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27D99890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8C7CE9">
        <w:rPr>
          <w:rFonts w:ascii="Times New Roman" w:hAnsi="Times New Roman" w:cs="Times New Roman"/>
          <w:sz w:val="20"/>
          <w:szCs w:val="20"/>
        </w:rPr>
        <w:t>31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9626FC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36FC04C6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E16B3B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="00C53B4E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(t.j.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FF16EF3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E16B3B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="00C53B4E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CE19590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>Termin składania ofert: do dnia</w:t>
      </w:r>
      <w:r w:rsidR="00E16B3B"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C7CE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8C7CE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74CCC73C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6F044720" w14:textId="695ADD01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>p. Przemysław Rokicki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A315A1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7CE9">
        <w:rPr>
          <w:rFonts w:ascii="Times New Roman" w:hAnsi="Times New Roman" w:cs="Times New Roman"/>
          <w:sz w:val="20"/>
          <w:szCs w:val="20"/>
        </w:rPr>
        <w:t>Apteka Szpitalna , tel. 42 689 51 01</w:t>
      </w:r>
    </w:p>
    <w:p w14:paraId="12297A0F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formalnym: </w:t>
      </w:r>
    </w:p>
    <w:p w14:paraId="5C3C466C" w14:textId="1B79E78C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p. </w:t>
      </w:r>
      <w:r>
        <w:rPr>
          <w:rFonts w:ascii="Times New Roman" w:hAnsi="Times New Roman" w:cs="Times New Roman"/>
          <w:sz w:val="20"/>
          <w:szCs w:val="20"/>
        </w:rPr>
        <w:t>Ewa Grodzicka</w:t>
      </w:r>
      <w:r w:rsidRPr="008C7CE9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Pr="00A315A1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Pr="008C7CE9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Szpitalnej, tel. 42 689 50 28.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pt;height:32.55pt">
          <v:imagedata r:id="rId3" o:title=""/>
        </v:shape>
        <o:OLEObject Type="Embed" ProgID="PBrush" ShapeID="_x0000_i1025" DrawAspect="Content" ObjectID="_179187070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9187070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798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E0AAB"/>
    <w:rsid w:val="000F1D2B"/>
    <w:rsid w:val="001A4FA4"/>
    <w:rsid w:val="001B6767"/>
    <w:rsid w:val="001F03A9"/>
    <w:rsid w:val="002106CF"/>
    <w:rsid w:val="0022305B"/>
    <w:rsid w:val="002267E5"/>
    <w:rsid w:val="00232972"/>
    <w:rsid w:val="00245A67"/>
    <w:rsid w:val="002C7953"/>
    <w:rsid w:val="002D400E"/>
    <w:rsid w:val="002E74BD"/>
    <w:rsid w:val="0036589F"/>
    <w:rsid w:val="00375945"/>
    <w:rsid w:val="00390610"/>
    <w:rsid w:val="00394435"/>
    <w:rsid w:val="003C08C0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838B2"/>
    <w:rsid w:val="00584C52"/>
    <w:rsid w:val="005A3295"/>
    <w:rsid w:val="005A4215"/>
    <w:rsid w:val="005B40D2"/>
    <w:rsid w:val="005B57AA"/>
    <w:rsid w:val="005D5B74"/>
    <w:rsid w:val="00654000"/>
    <w:rsid w:val="006771A1"/>
    <w:rsid w:val="00690E0F"/>
    <w:rsid w:val="006A4D28"/>
    <w:rsid w:val="0072659D"/>
    <w:rsid w:val="007303CC"/>
    <w:rsid w:val="007373C4"/>
    <w:rsid w:val="00750631"/>
    <w:rsid w:val="00790A78"/>
    <w:rsid w:val="00794D7A"/>
    <w:rsid w:val="007B380A"/>
    <w:rsid w:val="007D651B"/>
    <w:rsid w:val="008C3CC7"/>
    <w:rsid w:val="008C7CE9"/>
    <w:rsid w:val="008D566A"/>
    <w:rsid w:val="00934DC4"/>
    <w:rsid w:val="00936435"/>
    <w:rsid w:val="00961945"/>
    <w:rsid w:val="009626FC"/>
    <w:rsid w:val="009768DE"/>
    <w:rsid w:val="00A26D2A"/>
    <w:rsid w:val="00A361C6"/>
    <w:rsid w:val="00A50F8D"/>
    <w:rsid w:val="00A832FE"/>
    <w:rsid w:val="00A93D42"/>
    <w:rsid w:val="00AA026F"/>
    <w:rsid w:val="00AA397E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53B4E"/>
    <w:rsid w:val="00C7114A"/>
    <w:rsid w:val="00C93060"/>
    <w:rsid w:val="00C9400C"/>
    <w:rsid w:val="00C96355"/>
    <w:rsid w:val="00CD6F82"/>
    <w:rsid w:val="00D35907"/>
    <w:rsid w:val="00D41A95"/>
    <w:rsid w:val="00D428ED"/>
    <w:rsid w:val="00D72624"/>
    <w:rsid w:val="00E001CE"/>
    <w:rsid w:val="00E16B3B"/>
    <w:rsid w:val="00E24F0C"/>
    <w:rsid w:val="00E506F9"/>
    <w:rsid w:val="00E51FAD"/>
    <w:rsid w:val="00E941B4"/>
    <w:rsid w:val="00EB69AC"/>
    <w:rsid w:val="00EE745A"/>
    <w:rsid w:val="00EF122B"/>
    <w:rsid w:val="00EF3DD5"/>
    <w:rsid w:val="00F10BB5"/>
    <w:rsid w:val="00F918A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12</cp:revision>
  <cp:lastPrinted>2024-09-20T06:28:00Z</cp:lastPrinted>
  <dcterms:created xsi:type="dcterms:W3CDTF">2024-07-10T10:08:00Z</dcterms:created>
  <dcterms:modified xsi:type="dcterms:W3CDTF">2024-10-31T08:05:00Z</dcterms:modified>
</cp:coreProperties>
</file>