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Hlk191630571"/>
    <w:p w14:paraId="635D7B8B" w14:textId="4C4FA9E8" w:rsidR="001B7C68" w:rsidRPr="00E54F10" w:rsidRDefault="00DC5F59" w:rsidP="006D10B2">
      <w:pPr>
        <w:ind w:right="-1326"/>
        <w:jc w:val="right"/>
        <w:rPr>
          <w:rFonts w:ascii="Cambria" w:hAnsi="Cambria"/>
          <w:b/>
          <w:bCs/>
          <w:sz w:val="20"/>
          <w:szCs w:val="28"/>
          <w:lang w:val="pl-PL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114300" distR="114300" simplePos="0" relativeHeight="251659264" behindDoc="1" locked="0" layoutInCell="0" allowOverlap="1" wp14:anchorId="003622EE" wp14:editId="3BEC43D3">
                <wp:simplePos x="0" y="0"/>
                <wp:positionH relativeFrom="page">
                  <wp:posOffset>358140</wp:posOffset>
                </wp:positionH>
                <wp:positionV relativeFrom="topMargin">
                  <wp:posOffset>990600</wp:posOffset>
                </wp:positionV>
                <wp:extent cx="7176135" cy="476250"/>
                <wp:effectExtent l="0" t="0" r="24765" b="19050"/>
                <wp:wrapNone/>
                <wp:docPr id="1" name="Grupa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76135" cy="476250"/>
                          <a:chOff x="330" y="308"/>
                          <a:chExt cx="11586" cy="835"/>
                        </a:xfrm>
                      </wpg:grpSpPr>
                      <wps:wsp>
                        <wps:cNvPr id="2" name="Rectangle 197"/>
                        <wps:cNvSpPr>
                          <a:spLocks noChangeArrowheads="1"/>
                        </wps:cNvSpPr>
                        <wps:spPr bwMode="auto">
                          <a:xfrm>
                            <a:off x="377" y="360"/>
                            <a:ext cx="7458" cy="7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75000"/>
                            </a:schemeClr>
                          </a:solidFill>
                          <a:extLs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sdt>
                              <w:sdtPr>
                                <w:rPr>
                                  <w:b/>
                                  <w:szCs w:val="28"/>
                                </w:rPr>
                                <w:alias w:val="Tytuł"/>
                                <w:id w:val="1587410510"/>
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<w:text/>
                              </w:sdtPr>
                              <w:sdtEndPr/>
                              <w:sdtContent>
                                <w:p w14:paraId="3E6316D3" w14:textId="711D20BA" w:rsidR="001B7C68" w:rsidRPr="00B12C58" w:rsidRDefault="001B7C68" w:rsidP="001B7C68">
                                  <w:pPr>
                                    <w:pStyle w:val="Nagwek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szCs w:val="28"/>
                                      <w:lang w:val="pl-PL"/>
                                    </w:rPr>
                                    <w:t>Imię i nazwisko pacjenta:</w:t>
                                  </w:r>
                                </w:p>
                              </w:sdtContent>
                            </w:sdt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" name="Rectangle 198"/>
                        <wps:cNvSpPr>
                          <a:spLocks noChangeArrowheads="1"/>
                        </wps:cNvSpPr>
                        <wps:spPr bwMode="auto">
                          <a:xfrm>
                            <a:off x="7712" y="360"/>
                            <a:ext cx="4171" cy="7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extLs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F1C28BA" w14:textId="17726287" w:rsidR="001B7C68" w:rsidRPr="00B12C58" w:rsidRDefault="001B7C68" w:rsidP="001B7C68">
                              <w:pPr>
                                <w:pStyle w:val="Nagwek"/>
                                <w:rPr>
                                  <w:b/>
                                  <w:sz w:val="24"/>
                                  <w:szCs w:val="36"/>
                                </w:rPr>
                              </w:pPr>
                              <w:r w:rsidRPr="00B12C58">
                                <w:rPr>
                                  <w:b/>
                                  <w:szCs w:val="36"/>
                                </w:rPr>
                                <w:t>PESEL:</w:t>
                              </w:r>
                              <w:r w:rsidR="00163590">
                                <w:rPr>
                                  <w:b/>
                                  <w:szCs w:val="36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" name="Rectangle 199"/>
                        <wps:cNvSpPr>
                          <a:spLocks noChangeArrowheads="1"/>
                        </wps:cNvSpPr>
                        <wps:spPr bwMode="auto">
                          <a:xfrm>
                            <a:off x="330" y="308"/>
                            <a:ext cx="11586" cy="83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03622EE" id="Grupa 196" o:spid="_x0000_s1026" style="position:absolute;left:0;text-align:left;margin-left:28.2pt;margin-top:78pt;width:565.05pt;height:37.5pt;z-index:-251657216;mso-position-horizontal-relative:page;mso-position-vertical-relative:top-margin-area" coordorigin="330,308" coordsize="11586,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" o:allowincell="f">
                <v:rect id="Rectangle 197" o:spid="_x0000_s1027" style="position:absolute;left:377;top:360;width:7458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w58sEA&#10;AADaAAAADwAAAGRycy9kb3ducmV2LnhtbESPT4vCMBTE78J+h/AWvNl0BUWqUWRhYQ978O/B26N5&#10;TYPNS7eJWr+9EQSPw8z8hlmseteIK3XBelbwleUgiEuvLRsFh/3PaAYiRGSNjWdScKcAq+XHYIGF&#10;9jfe0nUXjUgQDgUqqGNsCylDWZPDkPmWOHmV7xzGJDsjdYe3BHeNHOf5VDq0nBZqbOm7pvK8uzgF&#10;GxMP0tIst/4Y9lV1mfz9m5NSw89+PQcRqY/v8Kv9qxWM4Xkl3QC5f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/8OfLBAAAA2gAAAA8AAAAAAAAAAAAAAAAAmAIAAGRycy9kb3du&#10;cmV2LnhtbFBLBQYAAAAABAAEAPUAAACGAwAAAAA=&#10;" fillcolor="#bfbfbf [2412]" stroked="f" strokecolor="white" strokeweight="1.5pt">
                  <v:textbox>
                    <w:txbxContent>
                      <w:sdt>
                        <w:sdtPr>
                          <w:rPr>
                            <w:b/>
                            <w:szCs w:val="28"/>
                          </w:rPr>
                          <w:alias w:val="Tytuł"/>
                          <w:id w:val="1587410510"/>
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<w:text/>
                        </w:sdtPr>
                        <w:sdtEndPr/>
                        <w:sdtContent>
                          <w:p w14:paraId="3E6316D3" w14:textId="711D20BA" w:rsidR="001B7C68" w:rsidRPr="00B12C58" w:rsidRDefault="001B7C68" w:rsidP="001B7C68">
                            <w:pPr>
                              <w:pStyle w:val="Nagwek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Cs w:val="28"/>
                                <w:lang w:val="pl-PL"/>
                              </w:rPr>
                              <w:t>Imię i nazwisko pacjenta:</w:t>
                            </w:r>
                          </w:p>
                        </w:sdtContent>
                      </w:sdt>
                    </w:txbxContent>
                  </v:textbox>
                </v:rect>
                <v:rect id="Rectangle 198" o:spid="_x0000_s1028" style="position:absolute;left:7712;top:360;width:4171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4a18EA&#10;AADaAAAADwAAAGRycy9kb3ducmV2LnhtbESPwWrDMBBE74X8g9hAL6WWmxbHuFFCKBh8bJ18wGJt&#10;LVNrZSQldv8+ChR6HGbmDbM7LHYUV/JhcKzgJctBEHdOD9wrOJ/q5xJEiMgaR8ek4JcCHParhx1W&#10;2s38Rdc29iJBOFSowMQ4VVKGzpDFkLmJOHnfzluMSfpeao9zgttRbvK8kBYHTgsGJ/ow1P20F6vA&#10;mk/cFpuYh7q1T8Y3zVCWb0o9rpfjO4hIS/wP/7UbreAV7lfSDZD7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luGtfBAAAA2gAAAA8AAAAAAAAAAAAAAAAAmAIAAGRycy9kb3du&#10;cmV2LnhtbFBLBQYAAAAABAAEAPUAAACGAwAAAAA=&#10;" fillcolor="#f2f2f2 [3052]" stroked="f" strokecolor="white" strokeweight="2pt">
                  <v:textbox>
                    <w:txbxContent>
                      <w:p w14:paraId="1F1C28BA" w14:textId="17726287" w:rsidR="001B7C68" w:rsidRPr="00B12C58" w:rsidRDefault="001B7C68" w:rsidP="001B7C68">
                        <w:pPr>
                          <w:pStyle w:val="Nagwek"/>
                          <w:rPr>
                            <w:b/>
                            <w:sz w:val="24"/>
                            <w:szCs w:val="36"/>
                          </w:rPr>
                        </w:pPr>
                        <w:r w:rsidRPr="00B12C58">
                          <w:rPr>
                            <w:b/>
                            <w:szCs w:val="36"/>
                          </w:rPr>
                          <w:t>PESEL:</w:t>
                        </w:r>
                        <w:r w:rsidR="00163590">
                          <w:rPr>
                            <w:b/>
                            <w:szCs w:val="36"/>
                          </w:rPr>
                          <w:t xml:space="preserve">  </w:t>
                        </w:r>
                      </w:p>
                    </w:txbxContent>
                  </v:textbox>
                </v:rect>
                <v:rect id="Rectangle 199" o:spid="_x0000_s1029" style="position:absolute;left:330;top:308;width:11586;height:8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fhAcMA&#10;AADaAAAADwAAAGRycy9kb3ducmV2LnhtbESPQYvCMBSE78L+h/CEvYimuipajbIIC+JBsIp4fDTP&#10;tti8lCRq/febhQWPw8x8wyzXranFg5yvLCsYDhIQxLnVFRcKTsef/gyED8gaa8uk4EUe1quPzhJT&#10;bZ98oEcWChEh7FNUUIbQpFL6vCSDfmAb4uhdrTMYonSF1A6fEW5qOUqSqTRYcVwosaFNSfktuxsF&#10;u/EkuYTz0B5nt6/53tW983R3V+qz234vQARqwzv8395qBWP4uxJvgF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TfhAcMAAADaAAAADwAAAAAAAAAAAAAAAACYAgAAZHJzL2Rv&#10;d25yZXYueG1sUEsFBgAAAAAEAAQA9QAAAIgDAAAAAA==&#10;" filled="f" strokeweight="1pt"/>
                <w10:wrap anchorx="page" anchory="margin"/>
              </v:group>
            </w:pict>
          </mc:Fallback>
        </mc:AlternateContent>
      </w:r>
      <w:r w:rsidR="006D10B2" w:rsidRPr="00E54F10">
        <w:rPr>
          <w:rFonts w:ascii="Cambria" w:hAnsi="Cambria"/>
          <w:b/>
          <w:bCs/>
          <w:sz w:val="20"/>
          <w:szCs w:val="28"/>
          <w:lang w:val="pl-PL"/>
        </w:rPr>
        <w:t xml:space="preserve"> PR-</w:t>
      </w:r>
      <w:r w:rsidR="00163590">
        <w:rPr>
          <w:rFonts w:ascii="Cambria" w:hAnsi="Cambria"/>
          <w:b/>
          <w:bCs/>
          <w:sz w:val="20"/>
          <w:szCs w:val="28"/>
          <w:lang w:val="pl-PL"/>
        </w:rPr>
        <w:t>01</w:t>
      </w:r>
      <w:r w:rsidR="006D10B2" w:rsidRPr="00E54F10">
        <w:rPr>
          <w:rFonts w:ascii="Cambria" w:hAnsi="Cambria"/>
          <w:b/>
          <w:bCs/>
          <w:sz w:val="20"/>
          <w:szCs w:val="28"/>
          <w:lang w:val="pl-PL"/>
        </w:rPr>
        <w:t xml:space="preserve"> QP-</w:t>
      </w:r>
      <w:r w:rsidR="00163590">
        <w:rPr>
          <w:rFonts w:ascii="Cambria" w:hAnsi="Cambria"/>
          <w:b/>
          <w:bCs/>
          <w:sz w:val="20"/>
          <w:szCs w:val="28"/>
          <w:lang w:val="pl-PL"/>
        </w:rPr>
        <w:t>50</w:t>
      </w:r>
      <w:r w:rsidR="006D10B2" w:rsidRPr="00E54F10">
        <w:rPr>
          <w:rFonts w:ascii="Cambria" w:hAnsi="Cambria"/>
          <w:b/>
          <w:bCs/>
          <w:sz w:val="20"/>
          <w:szCs w:val="28"/>
          <w:lang w:val="pl-PL"/>
        </w:rPr>
        <w:t xml:space="preserve"> Załącznik nr 2.2</w:t>
      </w:r>
      <w:bookmarkStart w:id="1" w:name="_GoBack"/>
      <w:bookmarkEnd w:id="1"/>
    </w:p>
    <w:tbl>
      <w:tblPr>
        <w:tblStyle w:val="Tabela-Siatka"/>
        <w:tblpPr w:leftFromText="141" w:rightFromText="141" w:vertAnchor="text" w:horzAnchor="page" w:tblpX="8653" w:tblpY="36"/>
        <w:tblW w:w="0" w:type="auto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81"/>
        <w:gridCol w:w="281"/>
        <w:gridCol w:w="281"/>
        <w:gridCol w:w="281"/>
        <w:gridCol w:w="281"/>
        <w:gridCol w:w="282"/>
        <w:gridCol w:w="282"/>
        <w:gridCol w:w="282"/>
        <w:gridCol w:w="282"/>
        <w:gridCol w:w="282"/>
        <w:gridCol w:w="282"/>
      </w:tblGrid>
      <w:tr w:rsidR="00163590" w14:paraId="360C785D" w14:textId="77777777" w:rsidTr="00D83C6A">
        <w:trPr>
          <w:trHeight w:val="433"/>
        </w:trPr>
        <w:tc>
          <w:tcPr>
            <w:tcW w:w="281" w:type="dxa"/>
            <w:vAlign w:val="center"/>
          </w:tcPr>
          <w:p w14:paraId="20D81D9B" w14:textId="52600A36" w:rsidR="00163590" w:rsidRDefault="00163590" w:rsidP="00D83C6A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1DF49236" w14:textId="2FB51E81" w:rsidR="00163590" w:rsidRDefault="00163590" w:rsidP="00D83C6A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4A99DF5C" w14:textId="3DA64BC2" w:rsidR="00163590" w:rsidRDefault="00163590" w:rsidP="00D83C6A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0C1A99AD" w14:textId="60948B06" w:rsidR="00163590" w:rsidRDefault="00163590" w:rsidP="00D83C6A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73863FBC" w14:textId="76381542" w:rsidR="00163590" w:rsidRDefault="00163590" w:rsidP="00D83C6A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004810DA" w14:textId="003B18EE" w:rsidR="00163590" w:rsidRDefault="00163590" w:rsidP="00D83C6A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67BB30EB" w14:textId="12707B69" w:rsidR="00163590" w:rsidRDefault="00163590" w:rsidP="00D83C6A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13508A48" w14:textId="50ACDB93" w:rsidR="00163590" w:rsidRDefault="00163590" w:rsidP="00D83C6A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13D5A508" w14:textId="5E21C5C4" w:rsidR="00163590" w:rsidRDefault="00163590" w:rsidP="00D83C6A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0628D237" w14:textId="6F064213" w:rsidR="00163590" w:rsidRDefault="00163590" w:rsidP="00D83C6A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67154532" w14:textId="16FC7AF8" w:rsidR="00163590" w:rsidRDefault="00163590" w:rsidP="00D83C6A">
            <w:pPr>
              <w:pStyle w:val="Nagwek"/>
              <w:rPr>
                <w:b/>
                <w:sz w:val="24"/>
                <w:szCs w:val="36"/>
              </w:rPr>
            </w:pPr>
          </w:p>
        </w:tc>
      </w:tr>
    </w:tbl>
    <w:p w14:paraId="098EDA2D" w14:textId="7B1444CB" w:rsidR="006D10B2" w:rsidRPr="00A75294" w:rsidRDefault="006D10B2" w:rsidP="006D10B2">
      <w:pPr>
        <w:ind w:right="-1326"/>
        <w:jc w:val="right"/>
        <w:rPr>
          <w:rFonts w:ascii="Cambria" w:hAnsi="Cambria"/>
          <w:b/>
          <w:bCs/>
          <w:sz w:val="20"/>
          <w:szCs w:val="28"/>
          <w:lang w:val="pl-PL"/>
        </w:rPr>
      </w:pPr>
    </w:p>
    <w:p w14:paraId="600A785A" w14:textId="505DF782" w:rsidR="001B7C68" w:rsidRDefault="001B7C68" w:rsidP="00C22046">
      <w:pPr>
        <w:spacing w:after="0"/>
        <w:ind w:right="-1469"/>
        <w:jc w:val="center"/>
        <w:rPr>
          <w:b/>
          <w:color w:val="548DD4" w:themeColor="text2" w:themeTint="99"/>
          <w:sz w:val="32"/>
          <w:lang w:val="pl-PL"/>
        </w:rPr>
      </w:pPr>
    </w:p>
    <w:p w14:paraId="7F98D8B0" w14:textId="175FFD90" w:rsidR="00C22046" w:rsidRDefault="005B5DA2" w:rsidP="00C22046">
      <w:pPr>
        <w:spacing w:after="0"/>
        <w:ind w:right="-1469"/>
        <w:jc w:val="center"/>
        <w:rPr>
          <w:b/>
          <w:color w:val="548DD4" w:themeColor="text2" w:themeTint="99"/>
          <w:sz w:val="32"/>
          <w:lang w:val="pl-PL"/>
        </w:rPr>
      </w:pPr>
      <w:r>
        <w:rPr>
          <w:b/>
          <w:color w:val="548DD4" w:themeColor="text2" w:themeTint="99"/>
          <w:sz w:val="32"/>
          <w:lang w:val="pl-PL"/>
        </w:rPr>
        <w:t xml:space="preserve">Nowotwory </w:t>
      </w:r>
      <w:r w:rsidR="00DD7D32">
        <w:rPr>
          <w:b/>
          <w:color w:val="548DD4" w:themeColor="text2" w:themeTint="99"/>
          <w:sz w:val="32"/>
          <w:lang w:val="pl-PL"/>
        </w:rPr>
        <w:t>złośliw</w:t>
      </w:r>
      <w:r w:rsidR="00412CD7">
        <w:rPr>
          <w:b/>
          <w:color w:val="548DD4" w:themeColor="text2" w:themeTint="99"/>
          <w:sz w:val="32"/>
          <w:lang w:val="pl-PL"/>
        </w:rPr>
        <w:t>e</w:t>
      </w:r>
      <w:r w:rsidR="00DD7D32">
        <w:rPr>
          <w:b/>
          <w:color w:val="548DD4" w:themeColor="text2" w:themeTint="99"/>
          <w:sz w:val="32"/>
          <w:lang w:val="pl-PL"/>
        </w:rPr>
        <w:t xml:space="preserve"> </w:t>
      </w:r>
      <w:r>
        <w:rPr>
          <w:b/>
          <w:color w:val="548DD4" w:themeColor="text2" w:themeTint="99"/>
          <w:sz w:val="32"/>
          <w:lang w:val="pl-PL"/>
        </w:rPr>
        <w:t>jelita grubego</w:t>
      </w:r>
      <w:r w:rsidR="0075191F">
        <w:rPr>
          <w:b/>
          <w:color w:val="548DD4" w:themeColor="text2" w:themeTint="99"/>
          <w:sz w:val="32"/>
          <w:lang w:val="pl-PL"/>
        </w:rPr>
        <w:t xml:space="preserve"> </w:t>
      </w:r>
      <w:r w:rsidR="00F35156">
        <w:rPr>
          <w:b/>
          <w:color w:val="548DD4" w:themeColor="text2" w:themeTint="99"/>
          <w:sz w:val="32"/>
          <w:lang w:val="pl-PL"/>
        </w:rPr>
        <w:t xml:space="preserve"> (ICD-10: C</w:t>
      </w:r>
      <w:r>
        <w:rPr>
          <w:b/>
          <w:color w:val="548DD4" w:themeColor="text2" w:themeTint="99"/>
          <w:sz w:val="32"/>
          <w:lang w:val="pl-PL"/>
        </w:rPr>
        <w:t>18, C19, C20, C21</w:t>
      </w:r>
      <w:r w:rsidR="00F35156">
        <w:rPr>
          <w:b/>
          <w:color w:val="548DD4" w:themeColor="text2" w:themeTint="99"/>
          <w:sz w:val="32"/>
          <w:lang w:val="pl-PL"/>
        </w:rPr>
        <w:t>)</w:t>
      </w:r>
    </w:p>
    <w:p w14:paraId="5D523A67" w14:textId="1309D6A0" w:rsidR="00B12C58" w:rsidRDefault="00C22046" w:rsidP="00CE2C5B">
      <w:pPr>
        <w:spacing w:after="0"/>
        <w:ind w:right="-1469"/>
        <w:jc w:val="center"/>
        <w:rPr>
          <w:b/>
          <w:sz w:val="28"/>
          <w:lang w:val="pl-PL"/>
        </w:rPr>
      </w:pPr>
      <w:r w:rsidRPr="00CE2C5B">
        <w:rPr>
          <w:b/>
          <w:color w:val="548DD4" w:themeColor="text2" w:themeTint="99"/>
          <w:sz w:val="24"/>
          <w:szCs w:val="18"/>
          <w:lang w:val="pl-PL"/>
        </w:rPr>
        <w:t>- z wyłączeniem NET</w:t>
      </w:r>
      <w:r w:rsidR="00C73CE9">
        <w:rPr>
          <w:b/>
          <w:color w:val="548DD4" w:themeColor="text2" w:themeTint="99"/>
          <w:sz w:val="24"/>
          <w:szCs w:val="18"/>
          <w:lang w:val="pl-PL"/>
        </w:rPr>
        <w:t>, NEC</w:t>
      </w:r>
      <w:r w:rsidR="00906E65" w:rsidRPr="00CE2C5B">
        <w:rPr>
          <w:b/>
          <w:color w:val="548DD4" w:themeColor="text2" w:themeTint="99"/>
          <w:sz w:val="24"/>
          <w:szCs w:val="18"/>
          <w:lang w:val="pl-PL"/>
        </w:rPr>
        <w:br/>
      </w:r>
      <w:bookmarkEnd w:id="0"/>
      <w:proofErr w:type="spellStart"/>
      <w:r w:rsidR="00B12C58" w:rsidRPr="00CE2C5B">
        <w:rPr>
          <w:b/>
          <w:sz w:val="24"/>
          <w:szCs w:val="20"/>
          <w:lang w:val="pl-PL"/>
        </w:rPr>
        <w:t>Checklista</w:t>
      </w:r>
      <w:proofErr w:type="spellEnd"/>
      <w:r w:rsidR="00B12C58" w:rsidRPr="00CE2C5B">
        <w:rPr>
          <w:b/>
          <w:sz w:val="24"/>
          <w:szCs w:val="20"/>
          <w:lang w:val="pl-PL"/>
        </w:rPr>
        <w:t xml:space="preserve"> –</w:t>
      </w:r>
      <w:r w:rsidR="00B90F99" w:rsidRPr="00CE2C5B">
        <w:rPr>
          <w:b/>
          <w:sz w:val="24"/>
          <w:szCs w:val="20"/>
          <w:lang w:val="pl-PL"/>
        </w:rPr>
        <w:t xml:space="preserve"> </w:t>
      </w:r>
      <w:r w:rsidR="00B12C58" w:rsidRPr="00CE2C5B">
        <w:rPr>
          <w:b/>
          <w:sz w:val="24"/>
          <w:szCs w:val="20"/>
          <w:lang w:val="pl-PL"/>
        </w:rPr>
        <w:t>badania</w:t>
      </w:r>
    </w:p>
    <w:tbl>
      <w:tblPr>
        <w:tblW w:w="11199" w:type="dxa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85"/>
        <w:gridCol w:w="1133"/>
        <w:gridCol w:w="1481"/>
      </w:tblGrid>
      <w:tr w:rsidR="00925215" w:rsidRPr="00925215" w14:paraId="349FB0A9" w14:textId="77777777" w:rsidTr="006D10B2">
        <w:trPr>
          <w:trHeight w:val="660"/>
        </w:trPr>
        <w:tc>
          <w:tcPr>
            <w:tcW w:w="8585" w:type="dxa"/>
            <w:shd w:val="clear" w:color="auto" w:fill="auto"/>
            <w:vAlign w:val="center"/>
            <w:hideMark/>
          </w:tcPr>
          <w:p w14:paraId="4D7560F8" w14:textId="77777777" w:rsidR="00925215" w:rsidRPr="00925215" w:rsidRDefault="00925215" w:rsidP="00925215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925215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Badania</w:t>
            </w:r>
          </w:p>
        </w:tc>
        <w:tc>
          <w:tcPr>
            <w:tcW w:w="1133" w:type="dxa"/>
            <w:shd w:val="clear" w:color="auto" w:fill="auto"/>
            <w:vAlign w:val="center"/>
            <w:hideMark/>
          </w:tcPr>
          <w:p w14:paraId="2B15F2EC" w14:textId="77777777" w:rsidR="00925215" w:rsidRPr="00925215" w:rsidRDefault="00925215" w:rsidP="00925215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925215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Wykonano</w:t>
            </w:r>
          </w:p>
        </w:tc>
        <w:tc>
          <w:tcPr>
            <w:tcW w:w="1481" w:type="dxa"/>
            <w:shd w:val="clear" w:color="auto" w:fill="auto"/>
            <w:vAlign w:val="center"/>
            <w:hideMark/>
          </w:tcPr>
          <w:p w14:paraId="0414FFA3" w14:textId="77777777" w:rsidR="00925215" w:rsidRPr="00925215" w:rsidRDefault="00925215" w:rsidP="00925215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925215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Data badania</w:t>
            </w:r>
          </w:p>
        </w:tc>
      </w:tr>
      <w:tr w:rsidR="00925215" w:rsidRPr="00530D01" w14:paraId="318C7959" w14:textId="77777777" w:rsidTr="006D10B2">
        <w:trPr>
          <w:trHeight w:val="397"/>
        </w:trPr>
        <w:tc>
          <w:tcPr>
            <w:tcW w:w="8585" w:type="dxa"/>
            <w:shd w:val="clear" w:color="auto" w:fill="auto"/>
            <w:vAlign w:val="center"/>
            <w:hideMark/>
          </w:tcPr>
          <w:p w14:paraId="6D490FD2" w14:textId="52F5B66E" w:rsidR="008E2064" w:rsidRPr="00E627DE" w:rsidRDefault="008E2064" w:rsidP="00925215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E627DE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Badania obrazowe</w:t>
            </w:r>
            <w:r w:rsidR="00256A17" w:rsidRPr="00E627DE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 xml:space="preserve"> (nie starsze niż 4 tyg.)</w:t>
            </w:r>
            <w:r w:rsidR="00CE2C5B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:</w:t>
            </w:r>
          </w:p>
        </w:tc>
        <w:tc>
          <w:tcPr>
            <w:tcW w:w="1133" w:type="dxa"/>
            <w:shd w:val="clear" w:color="auto" w:fill="auto"/>
            <w:vAlign w:val="center"/>
            <w:hideMark/>
          </w:tcPr>
          <w:p w14:paraId="26F0CF9F" w14:textId="1C2E9779" w:rsidR="00925215" w:rsidRPr="00925215" w:rsidRDefault="00925215" w:rsidP="00925215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</w:p>
        </w:tc>
        <w:tc>
          <w:tcPr>
            <w:tcW w:w="1481" w:type="dxa"/>
            <w:shd w:val="clear" w:color="auto" w:fill="auto"/>
            <w:vAlign w:val="center"/>
            <w:hideMark/>
          </w:tcPr>
          <w:p w14:paraId="7F59C2A0" w14:textId="77777777" w:rsidR="00925215" w:rsidRPr="00925215" w:rsidRDefault="00925215" w:rsidP="00925215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925215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A95978" w:rsidRPr="00925215" w14:paraId="2309E784" w14:textId="77777777" w:rsidTr="006D10B2">
        <w:trPr>
          <w:trHeight w:val="397"/>
        </w:trPr>
        <w:tc>
          <w:tcPr>
            <w:tcW w:w="8585" w:type="dxa"/>
            <w:shd w:val="clear" w:color="auto" w:fill="auto"/>
            <w:vAlign w:val="center"/>
          </w:tcPr>
          <w:p w14:paraId="52ED8C9C" w14:textId="5B69424B" w:rsidR="00A95978" w:rsidRDefault="00A95978" w:rsidP="00A95978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TK kl</w:t>
            </w:r>
            <w:r w:rsidR="00CE2C5B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atki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piersiowej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7E3827E4" w14:textId="127AF031" w:rsidR="00A95978" w:rsidRPr="00925215" w:rsidRDefault="00A95978" w:rsidP="00A95978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925215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81" w:type="dxa"/>
            <w:shd w:val="clear" w:color="auto" w:fill="auto"/>
            <w:vAlign w:val="center"/>
          </w:tcPr>
          <w:p w14:paraId="4B5F5342" w14:textId="77777777" w:rsidR="00A95978" w:rsidRPr="00925215" w:rsidRDefault="00A95978" w:rsidP="00A9597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</w:p>
        </w:tc>
      </w:tr>
      <w:tr w:rsidR="00A95978" w:rsidRPr="00925215" w14:paraId="3710C2C8" w14:textId="77777777" w:rsidTr="006D10B2">
        <w:trPr>
          <w:trHeight w:val="397"/>
        </w:trPr>
        <w:tc>
          <w:tcPr>
            <w:tcW w:w="8585" w:type="dxa"/>
            <w:shd w:val="clear" w:color="auto" w:fill="auto"/>
            <w:vAlign w:val="center"/>
          </w:tcPr>
          <w:p w14:paraId="3FB67D9C" w14:textId="470411AB" w:rsidR="00A95978" w:rsidRDefault="00A95978" w:rsidP="00A95978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TK j</w:t>
            </w:r>
            <w:r w:rsidR="00CE2C5B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amy 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brzusznej 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56FDAF20" w14:textId="38EE8855" w:rsidR="00A95978" w:rsidRPr="00925215" w:rsidRDefault="00A95978" w:rsidP="00A95978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925215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81" w:type="dxa"/>
            <w:shd w:val="clear" w:color="auto" w:fill="auto"/>
            <w:vAlign w:val="center"/>
          </w:tcPr>
          <w:p w14:paraId="5D343637" w14:textId="77777777" w:rsidR="00A95978" w:rsidRPr="00925215" w:rsidRDefault="00A95978" w:rsidP="00A9597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</w:p>
        </w:tc>
      </w:tr>
      <w:tr w:rsidR="00A95978" w:rsidRPr="00925215" w14:paraId="4B02C17B" w14:textId="77777777" w:rsidTr="006D10B2">
        <w:trPr>
          <w:trHeight w:val="397"/>
        </w:trPr>
        <w:tc>
          <w:tcPr>
            <w:tcW w:w="8585" w:type="dxa"/>
            <w:shd w:val="clear" w:color="auto" w:fill="auto"/>
            <w:vAlign w:val="center"/>
          </w:tcPr>
          <w:p w14:paraId="1C11C7FB" w14:textId="471A18B6" w:rsidR="00A95978" w:rsidRDefault="00A95978" w:rsidP="00A95978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TK miednicy</w:t>
            </w:r>
            <w:r w:rsidR="00BE10B0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(</w:t>
            </w:r>
            <w:r w:rsidR="00D1317F" w:rsidRPr="00DF156E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 xml:space="preserve">jeśli wykonane MR </w:t>
            </w:r>
            <w:r w:rsidR="00BE10B0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opcjonalne)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7131B73B" w14:textId="75716285" w:rsidR="00A95978" w:rsidRPr="00925215" w:rsidRDefault="00A95978" w:rsidP="00A95978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925215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81" w:type="dxa"/>
            <w:shd w:val="clear" w:color="auto" w:fill="auto"/>
            <w:vAlign w:val="center"/>
          </w:tcPr>
          <w:p w14:paraId="1B4F447A" w14:textId="77777777" w:rsidR="00A95978" w:rsidRPr="00925215" w:rsidRDefault="00A95978" w:rsidP="00A9597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</w:p>
        </w:tc>
      </w:tr>
      <w:tr w:rsidR="00A95978" w:rsidRPr="00925215" w14:paraId="19DBF6FF" w14:textId="77777777" w:rsidTr="006D10B2">
        <w:trPr>
          <w:trHeight w:val="397"/>
        </w:trPr>
        <w:tc>
          <w:tcPr>
            <w:tcW w:w="8585" w:type="dxa"/>
            <w:shd w:val="clear" w:color="auto" w:fill="auto"/>
            <w:vAlign w:val="center"/>
          </w:tcPr>
          <w:p w14:paraId="0E077355" w14:textId="24FE6CC4" w:rsidR="00A95978" w:rsidRDefault="00A95978" w:rsidP="00A95978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925215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MR miednicy 20 min bez kontrastu z DWI (u chorych na raka odbytnicy - C20, MO - bez przerzutów)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4EE032C9" w14:textId="7EEC6940" w:rsidR="00A95978" w:rsidRPr="00925215" w:rsidRDefault="00A95978" w:rsidP="00A95978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925215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81" w:type="dxa"/>
            <w:shd w:val="clear" w:color="auto" w:fill="auto"/>
            <w:vAlign w:val="center"/>
          </w:tcPr>
          <w:p w14:paraId="0A09179F" w14:textId="77777777" w:rsidR="00A95978" w:rsidRPr="00925215" w:rsidRDefault="00A95978" w:rsidP="00A9597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</w:p>
        </w:tc>
      </w:tr>
      <w:tr w:rsidR="00E627DE" w:rsidRPr="00925215" w14:paraId="5CADA27A" w14:textId="77777777" w:rsidTr="006D10B2">
        <w:trPr>
          <w:trHeight w:val="397"/>
        </w:trPr>
        <w:tc>
          <w:tcPr>
            <w:tcW w:w="8585" w:type="dxa"/>
            <w:shd w:val="clear" w:color="auto" w:fill="auto"/>
            <w:vAlign w:val="center"/>
          </w:tcPr>
          <w:p w14:paraId="25B72C35" w14:textId="32EC63E7" w:rsidR="00E627DE" w:rsidRPr="00E627DE" w:rsidRDefault="00E627DE" w:rsidP="00E627DE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sz w:val="20"/>
                <w:szCs w:val="20"/>
                <w:lang w:val="pl-PL" w:eastAsia="pl-PL"/>
              </w:rPr>
            </w:pPr>
            <w:r w:rsidRPr="00E627DE">
              <w:rPr>
                <w:rFonts w:ascii="Cambria" w:eastAsia="Times New Roman" w:hAnsi="Cambria" w:cs="Calibri"/>
                <w:b/>
                <w:bCs/>
                <w:sz w:val="20"/>
                <w:szCs w:val="20"/>
                <w:lang w:val="pl-PL" w:eastAsia="pl-PL"/>
              </w:rPr>
              <w:t>Badania endoskopowe: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7F27A0E0" w14:textId="13E7656F" w:rsidR="00E627DE" w:rsidRPr="00925215" w:rsidRDefault="00E627DE" w:rsidP="00E627D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</w:p>
        </w:tc>
        <w:tc>
          <w:tcPr>
            <w:tcW w:w="1481" w:type="dxa"/>
            <w:shd w:val="clear" w:color="auto" w:fill="auto"/>
            <w:vAlign w:val="center"/>
          </w:tcPr>
          <w:p w14:paraId="2E53B759" w14:textId="77777777" w:rsidR="00E627DE" w:rsidRPr="00925215" w:rsidRDefault="00E627DE" w:rsidP="00E627DE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</w:p>
        </w:tc>
      </w:tr>
      <w:tr w:rsidR="00E627DE" w:rsidRPr="00925215" w14:paraId="62F7EB04" w14:textId="77777777" w:rsidTr="006D10B2">
        <w:trPr>
          <w:trHeight w:val="397"/>
        </w:trPr>
        <w:tc>
          <w:tcPr>
            <w:tcW w:w="8585" w:type="dxa"/>
            <w:shd w:val="clear" w:color="auto" w:fill="auto"/>
            <w:vAlign w:val="center"/>
          </w:tcPr>
          <w:p w14:paraId="6CDF23D4" w14:textId="5C2A5FBB" w:rsidR="00E627DE" w:rsidRDefault="00A75294" w:rsidP="00E627DE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proofErr w:type="spellStart"/>
            <w:r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K</w:t>
            </w:r>
            <w:r w:rsidR="00E627DE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olonoskopia</w:t>
            </w:r>
            <w:proofErr w:type="spellEnd"/>
          </w:p>
        </w:tc>
        <w:tc>
          <w:tcPr>
            <w:tcW w:w="1133" w:type="dxa"/>
            <w:shd w:val="clear" w:color="auto" w:fill="auto"/>
            <w:vAlign w:val="center"/>
          </w:tcPr>
          <w:p w14:paraId="476E6CEF" w14:textId="1F613A35" w:rsidR="00E627DE" w:rsidRPr="00925215" w:rsidRDefault="00E627DE" w:rsidP="00E627D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925215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81" w:type="dxa"/>
            <w:shd w:val="clear" w:color="auto" w:fill="auto"/>
            <w:vAlign w:val="center"/>
          </w:tcPr>
          <w:p w14:paraId="7255DC78" w14:textId="77777777" w:rsidR="00E627DE" w:rsidRPr="00925215" w:rsidRDefault="00E627DE" w:rsidP="00E627DE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</w:p>
        </w:tc>
      </w:tr>
      <w:tr w:rsidR="00E627DE" w:rsidRPr="00925215" w14:paraId="7DD1E611" w14:textId="77777777" w:rsidTr="006D10B2">
        <w:trPr>
          <w:trHeight w:val="397"/>
        </w:trPr>
        <w:tc>
          <w:tcPr>
            <w:tcW w:w="8585" w:type="dxa"/>
            <w:shd w:val="clear" w:color="auto" w:fill="auto"/>
            <w:vAlign w:val="center"/>
          </w:tcPr>
          <w:p w14:paraId="6D9D0C03" w14:textId="25A7536E" w:rsidR="00E627DE" w:rsidRDefault="00E627DE" w:rsidP="00E627DE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Gastroskopia (opcjonalnie, w przypadku wskazań klinicznych)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3CE2CEFE" w14:textId="3785C0EA" w:rsidR="00E627DE" w:rsidRPr="00925215" w:rsidRDefault="00E627DE" w:rsidP="00E627D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925215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81" w:type="dxa"/>
            <w:shd w:val="clear" w:color="auto" w:fill="auto"/>
            <w:vAlign w:val="center"/>
          </w:tcPr>
          <w:p w14:paraId="642BC282" w14:textId="77777777" w:rsidR="00E627DE" w:rsidRPr="00925215" w:rsidRDefault="00E627DE" w:rsidP="00E627DE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</w:p>
        </w:tc>
      </w:tr>
      <w:tr w:rsidR="00E627DE" w:rsidRPr="00925215" w14:paraId="482C5C05" w14:textId="77777777" w:rsidTr="006D10B2">
        <w:trPr>
          <w:trHeight w:val="397"/>
        </w:trPr>
        <w:tc>
          <w:tcPr>
            <w:tcW w:w="8585" w:type="dxa"/>
            <w:shd w:val="clear" w:color="auto" w:fill="auto"/>
            <w:vAlign w:val="center"/>
          </w:tcPr>
          <w:p w14:paraId="2E036DE3" w14:textId="22E7BE64" w:rsidR="00E627DE" w:rsidRPr="00E627DE" w:rsidRDefault="00E627DE" w:rsidP="00E627DE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E627DE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Patomorfologia i badania molekularne: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549B5729" w14:textId="2F2B1FFA" w:rsidR="00E627DE" w:rsidRPr="00925215" w:rsidRDefault="00E627DE" w:rsidP="00E627D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</w:p>
        </w:tc>
        <w:tc>
          <w:tcPr>
            <w:tcW w:w="1481" w:type="dxa"/>
            <w:shd w:val="clear" w:color="auto" w:fill="auto"/>
            <w:vAlign w:val="center"/>
          </w:tcPr>
          <w:p w14:paraId="666B947D" w14:textId="77777777" w:rsidR="00E627DE" w:rsidRPr="00925215" w:rsidRDefault="00E627DE" w:rsidP="00E627DE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</w:p>
        </w:tc>
      </w:tr>
      <w:tr w:rsidR="00E627DE" w:rsidRPr="00925215" w14:paraId="3F07EA5C" w14:textId="77777777" w:rsidTr="006D10B2">
        <w:trPr>
          <w:trHeight w:val="397"/>
        </w:trPr>
        <w:tc>
          <w:tcPr>
            <w:tcW w:w="8585" w:type="dxa"/>
            <w:shd w:val="clear" w:color="auto" w:fill="auto"/>
            <w:vAlign w:val="center"/>
          </w:tcPr>
          <w:p w14:paraId="5916507D" w14:textId="553E7F9C" w:rsidR="00E627DE" w:rsidRPr="00925215" w:rsidRDefault="00E627DE" w:rsidP="00E627DE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925215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Wynik badania patomorfologicznego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481AAA92" w14:textId="04313B2B" w:rsidR="00E627DE" w:rsidRPr="00925215" w:rsidRDefault="00E627DE" w:rsidP="00E627D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925215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81" w:type="dxa"/>
            <w:shd w:val="clear" w:color="auto" w:fill="auto"/>
            <w:vAlign w:val="center"/>
          </w:tcPr>
          <w:p w14:paraId="420E70BD" w14:textId="77777777" w:rsidR="00E627DE" w:rsidRPr="00925215" w:rsidRDefault="00E627DE" w:rsidP="00E627DE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</w:p>
        </w:tc>
      </w:tr>
      <w:tr w:rsidR="00E627DE" w:rsidRPr="00925215" w14:paraId="0B75B7FB" w14:textId="77777777" w:rsidTr="006D10B2">
        <w:trPr>
          <w:trHeight w:val="397"/>
        </w:trPr>
        <w:tc>
          <w:tcPr>
            <w:tcW w:w="8585" w:type="dxa"/>
            <w:shd w:val="clear" w:color="auto" w:fill="auto"/>
            <w:vAlign w:val="center"/>
          </w:tcPr>
          <w:p w14:paraId="552F4E15" w14:textId="06727428" w:rsidR="00E627DE" w:rsidRPr="00BE10B0" w:rsidRDefault="00E627DE" w:rsidP="00E627DE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Analiza mutacji w genach </w:t>
            </w:r>
            <w:r w:rsidRPr="00FD2772">
              <w:rPr>
                <w:rFonts w:ascii="Cambria" w:eastAsia="Times New Roman" w:hAnsi="Cambria" w:cs="Calibri"/>
                <w:i/>
                <w:iCs/>
                <w:color w:val="000000"/>
                <w:sz w:val="20"/>
                <w:szCs w:val="20"/>
                <w:lang w:val="pl-PL" w:eastAsia="pl-PL"/>
              </w:rPr>
              <w:t>RAS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(</w:t>
            </w:r>
            <w:r w:rsidRPr="00FD2772">
              <w:rPr>
                <w:rFonts w:ascii="Cambria" w:eastAsia="Times New Roman" w:hAnsi="Cambria" w:cs="Calibri"/>
                <w:i/>
                <w:iCs/>
                <w:color w:val="000000"/>
                <w:sz w:val="20"/>
                <w:szCs w:val="20"/>
                <w:lang w:val="pl-PL" w:eastAsia="pl-PL"/>
              </w:rPr>
              <w:t>KRAS, NRAS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) oraz </w:t>
            </w:r>
            <w:r w:rsidRPr="00FD2772">
              <w:rPr>
                <w:rFonts w:ascii="Cambria" w:eastAsia="Times New Roman" w:hAnsi="Cambria" w:cs="Calibri"/>
                <w:i/>
                <w:iCs/>
                <w:color w:val="000000"/>
                <w:sz w:val="20"/>
                <w:szCs w:val="20"/>
                <w:lang w:val="pl-PL" w:eastAsia="pl-PL"/>
              </w:rPr>
              <w:t>BRAF</w:t>
            </w:r>
            <w:r w:rsidR="00BE10B0">
              <w:rPr>
                <w:rFonts w:ascii="Cambria" w:eastAsia="Times New Roman" w:hAnsi="Cambria" w:cs="Calibri"/>
                <w:i/>
                <w:iCs/>
                <w:color w:val="000000"/>
                <w:sz w:val="20"/>
                <w:szCs w:val="20"/>
                <w:lang w:val="pl-PL" w:eastAsia="pl-PL"/>
              </w:rPr>
              <w:t xml:space="preserve"> </w:t>
            </w:r>
            <w:r w:rsidR="00BE10B0" w:rsidRPr="00BE10B0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(w materiale pooperacyjnym i/ lub w przypadku choroby zaawansowanej)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12D34BF5" w14:textId="7F5E83FD" w:rsidR="00E627DE" w:rsidRPr="00925215" w:rsidRDefault="00E627DE" w:rsidP="00E627D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925215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81" w:type="dxa"/>
            <w:shd w:val="clear" w:color="auto" w:fill="auto"/>
            <w:vAlign w:val="center"/>
          </w:tcPr>
          <w:p w14:paraId="4F159EB0" w14:textId="77777777" w:rsidR="00E627DE" w:rsidRPr="00925215" w:rsidRDefault="00E627DE" w:rsidP="00E627DE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</w:p>
        </w:tc>
      </w:tr>
      <w:tr w:rsidR="00E627DE" w:rsidRPr="00925215" w14:paraId="70485757" w14:textId="77777777" w:rsidTr="006D10B2">
        <w:trPr>
          <w:trHeight w:val="525"/>
        </w:trPr>
        <w:tc>
          <w:tcPr>
            <w:tcW w:w="8585" w:type="dxa"/>
            <w:shd w:val="clear" w:color="auto" w:fill="auto"/>
            <w:vAlign w:val="center"/>
          </w:tcPr>
          <w:p w14:paraId="1A94AF8C" w14:textId="1AC156E7" w:rsidR="00E627DE" w:rsidRPr="00BE10B0" w:rsidRDefault="00E627DE" w:rsidP="00E627DE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Badanie niestabilności </w:t>
            </w:r>
            <w:proofErr w:type="spellStart"/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mikrosatelitarnej</w:t>
            </w:r>
            <w:proofErr w:type="spellEnd"/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MSI lub zaburzeń mechanizmów naprawy uszkodzeń DNA o typie niedopasowania (</w:t>
            </w:r>
            <w:proofErr w:type="spellStart"/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dMMR</w:t>
            </w:r>
            <w:proofErr w:type="spellEnd"/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) </w:t>
            </w:r>
            <w:r w:rsidR="00BE10B0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– (</w:t>
            </w:r>
            <w:r w:rsidR="00BE10B0" w:rsidRPr="00BE10B0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w materiale pooperacyjnym i/ lub w przypadku choroby zaawansowanej</w:t>
            </w:r>
            <w:r w:rsidR="00BE10B0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)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551F51D2" w14:textId="283BE5DA" w:rsidR="00E627DE" w:rsidRPr="00925215" w:rsidRDefault="00E627DE" w:rsidP="00E627D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925215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81" w:type="dxa"/>
            <w:shd w:val="clear" w:color="auto" w:fill="auto"/>
            <w:vAlign w:val="center"/>
          </w:tcPr>
          <w:p w14:paraId="2D92B577" w14:textId="77777777" w:rsidR="00E627DE" w:rsidRPr="00925215" w:rsidRDefault="00E627DE" w:rsidP="00E627DE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</w:p>
        </w:tc>
      </w:tr>
      <w:tr w:rsidR="00E627DE" w:rsidRPr="00925215" w14:paraId="14902E50" w14:textId="77777777" w:rsidTr="006D10B2">
        <w:trPr>
          <w:trHeight w:val="397"/>
        </w:trPr>
        <w:tc>
          <w:tcPr>
            <w:tcW w:w="8585" w:type="dxa"/>
            <w:shd w:val="clear" w:color="auto" w:fill="auto"/>
            <w:vAlign w:val="center"/>
          </w:tcPr>
          <w:p w14:paraId="57442308" w14:textId="3A170744" w:rsidR="00E627DE" w:rsidRPr="00E627DE" w:rsidRDefault="00E627DE" w:rsidP="00E627DE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E627DE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Badania laboratoryjne: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6C00D607" w14:textId="24768CB1" w:rsidR="00E627DE" w:rsidRPr="00925215" w:rsidRDefault="00E627DE" w:rsidP="00E627D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</w:p>
        </w:tc>
        <w:tc>
          <w:tcPr>
            <w:tcW w:w="1481" w:type="dxa"/>
            <w:shd w:val="clear" w:color="auto" w:fill="auto"/>
            <w:vAlign w:val="center"/>
          </w:tcPr>
          <w:p w14:paraId="771FA880" w14:textId="77777777" w:rsidR="00E627DE" w:rsidRPr="00925215" w:rsidRDefault="00E627DE" w:rsidP="00E627DE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</w:p>
        </w:tc>
      </w:tr>
      <w:tr w:rsidR="00E627DE" w:rsidRPr="00925215" w14:paraId="6E03D125" w14:textId="77777777" w:rsidTr="006D10B2">
        <w:trPr>
          <w:trHeight w:val="397"/>
        </w:trPr>
        <w:tc>
          <w:tcPr>
            <w:tcW w:w="8585" w:type="dxa"/>
            <w:shd w:val="clear" w:color="auto" w:fill="auto"/>
            <w:vAlign w:val="center"/>
            <w:hideMark/>
          </w:tcPr>
          <w:p w14:paraId="751823AB" w14:textId="2BF7823E" w:rsidR="00E627DE" w:rsidRPr="00925215" w:rsidRDefault="00E627DE" w:rsidP="00E627DE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 w:rsidRPr="00925215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Morfologia, kreatynina</w:t>
            </w:r>
          </w:p>
        </w:tc>
        <w:tc>
          <w:tcPr>
            <w:tcW w:w="1133" w:type="dxa"/>
            <w:shd w:val="clear" w:color="auto" w:fill="auto"/>
            <w:vAlign w:val="center"/>
            <w:hideMark/>
          </w:tcPr>
          <w:p w14:paraId="3A1D5D3E" w14:textId="5E3DAB7D" w:rsidR="00E627DE" w:rsidRPr="00925215" w:rsidRDefault="00E627DE" w:rsidP="00E627D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925215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81" w:type="dxa"/>
            <w:shd w:val="clear" w:color="auto" w:fill="auto"/>
            <w:vAlign w:val="center"/>
            <w:hideMark/>
          </w:tcPr>
          <w:p w14:paraId="138EF2C3" w14:textId="77777777" w:rsidR="00E627DE" w:rsidRPr="00925215" w:rsidRDefault="00E627DE" w:rsidP="00E627DE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925215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E627DE" w:rsidRPr="00925215" w14:paraId="2C3D3B42" w14:textId="77777777" w:rsidTr="006D10B2">
        <w:trPr>
          <w:trHeight w:val="397"/>
        </w:trPr>
        <w:tc>
          <w:tcPr>
            <w:tcW w:w="8585" w:type="dxa"/>
            <w:shd w:val="clear" w:color="auto" w:fill="auto"/>
            <w:vAlign w:val="center"/>
            <w:hideMark/>
          </w:tcPr>
          <w:p w14:paraId="237B5C06" w14:textId="667791EA" w:rsidR="00E627DE" w:rsidRPr="00925215" w:rsidRDefault="00E627DE" w:rsidP="00E627DE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 w:rsidRPr="00925215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CEA</w:t>
            </w:r>
          </w:p>
        </w:tc>
        <w:tc>
          <w:tcPr>
            <w:tcW w:w="1133" w:type="dxa"/>
            <w:shd w:val="clear" w:color="auto" w:fill="auto"/>
            <w:vAlign w:val="center"/>
            <w:hideMark/>
          </w:tcPr>
          <w:p w14:paraId="4E861517" w14:textId="67EAA907" w:rsidR="00E627DE" w:rsidRPr="00925215" w:rsidRDefault="00E627DE" w:rsidP="00E627D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925215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81" w:type="dxa"/>
            <w:shd w:val="clear" w:color="auto" w:fill="auto"/>
            <w:vAlign w:val="center"/>
            <w:hideMark/>
          </w:tcPr>
          <w:p w14:paraId="08E3F511" w14:textId="77777777" w:rsidR="00E627DE" w:rsidRPr="00925215" w:rsidRDefault="00E627DE" w:rsidP="00E627DE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925215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E627DE" w:rsidRPr="00925215" w14:paraId="167CB579" w14:textId="77777777" w:rsidTr="006D10B2">
        <w:trPr>
          <w:trHeight w:val="397"/>
        </w:trPr>
        <w:tc>
          <w:tcPr>
            <w:tcW w:w="8585" w:type="dxa"/>
            <w:shd w:val="clear" w:color="auto" w:fill="auto"/>
            <w:vAlign w:val="center"/>
            <w:hideMark/>
          </w:tcPr>
          <w:p w14:paraId="441721A7" w14:textId="0F6D4461" w:rsidR="00E627DE" w:rsidRPr="00925215" w:rsidRDefault="00E627DE" w:rsidP="00E627DE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 w:rsidRPr="00925215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Ca 19-9</w:t>
            </w:r>
          </w:p>
        </w:tc>
        <w:tc>
          <w:tcPr>
            <w:tcW w:w="1133" w:type="dxa"/>
            <w:shd w:val="clear" w:color="auto" w:fill="auto"/>
            <w:vAlign w:val="center"/>
            <w:hideMark/>
          </w:tcPr>
          <w:p w14:paraId="4672D2DE" w14:textId="77777777" w:rsidR="00E627DE" w:rsidRPr="00925215" w:rsidRDefault="00E627DE" w:rsidP="00E627D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925215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81" w:type="dxa"/>
            <w:shd w:val="clear" w:color="auto" w:fill="auto"/>
            <w:vAlign w:val="center"/>
            <w:hideMark/>
          </w:tcPr>
          <w:p w14:paraId="3E106843" w14:textId="77777777" w:rsidR="00E627DE" w:rsidRPr="00925215" w:rsidRDefault="00E627DE" w:rsidP="00E627DE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925215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E627DE" w:rsidRPr="00925215" w14:paraId="6E4FC369" w14:textId="77777777" w:rsidTr="006D10B2">
        <w:trPr>
          <w:trHeight w:val="397"/>
        </w:trPr>
        <w:tc>
          <w:tcPr>
            <w:tcW w:w="8585" w:type="dxa"/>
            <w:shd w:val="clear" w:color="auto" w:fill="auto"/>
            <w:vAlign w:val="center"/>
            <w:hideMark/>
          </w:tcPr>
          <w:p w14:paraId="36AC7759" w14:textId="2E235AC0" w:rsidR="00E627DE" w:rsidRPr="00925215" w:rsidRDefault="00E627DE" w:rsidP="00E627DE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 w:rsidRPr="00925215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AST, ALT, bilirubina,</w:t>
            </w:r>
            <w:r w:rsidR="0051685B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 xml:space="preserve"> </w:t>
            </w:r>
          </w:p>
        </w:tc>
        <w:tc>
          <w:tcPr>
            <w:tcW w:w="1133" w:type="dxa"/>
            <w:shd w:val="clear" w:color="auto" w:fill="auto"/>
            <w:vAlign w:val="center"/>
            <w:hideMark/>
          </w:tcPr>
          <w:p w14:paraId="116B5CCA" w14:textId="1FAB3950" w:rsidR="00E627DE" w:rsidRPr="00925215" w:rsidRDefault="00E627DE" w:rsidP="00E627D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925215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81" w:type="dxa"/>
            <w:shd w:val="clear" w:color="auto" w:fill="auto"/>
            <w:vAlign w:val="center"/>
            <w:hideMark/>
          </w:tcPr>
          <w:p w14:paraId="5ED3617C" w14:textId="77777777" w:rsidR="00E627DE" w:rsidRPr="00925215" w:rsidRDefault="00E627DE" w:rsidP="00E627DE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925215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E627DE" w:rsidRPr="00925215" w14:paraId="3A918258" w14:textId="77777777" w:rsidTr="006D10B2">
        <w:trPr>
          <w:trHeight w:val="397"/>
        </w:trPr>
        <w:tc>
          <w:tcPr>
            <w:tcW w:w="8585" w:type="dxa"/>
            <w:shd w:val="clear" w:color="auto" w:fill="auto"/>
            <w:vAlign w:val="center"/>
            <w:hideMark/>
          </w:tcPr>
          <w:p w14:paraId="2CADD7CC" w14:textId="30A5C32D" w:rsidR="00E627DE" w:rsidRPr="00CE2C5B" w:rsidRDefault="00E627DE" w:rsidP="00E627DE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CE2C5B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 xml:space="preserve">Inne </w:t>
            </w:r>
            <w:r w:rsidR="0051685B" w:rsidRPr="00CE2C5B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 xml:space="preserve">istotne klinicznie </w:t>
            </w:r>
            <w:r w:rsidR="00BE10B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 xml:space="preserve">(np. badanie per </w:t>
            </w:r>
            <w:proofErr w:type="spellStart"/>
            <w:r w:rsidR="00BE10B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rectum</w:t>
            </w:r>
            <w:proofErr w:type="spellEnd"/>
            <w:r w:rsidR="00BE10B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 xml:space="preserve"> w C20 i C21) </w:t>
            </w:r>
            <w:r w:rsidRPr="00CE2C5B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.................................................................</w:t>
            </w:r>
          </w:p>
        </w:tc>
        <w:tc>
          <w:tcPr>
            <w:tcW w:w="1133" w:type="dxa"/>
            <w:shd w:val="clear" w:color="auto" w:fill="auto"/>
            <w:vAlign w:val="center"/>
            <w:hideMark/>
          </w:tcPr>
          <w:p w14:paraId="243C6FDF" w14:textId="77777777" w:rsidR="00E627DE" w:rsidRPr="00925215" w:rsidRDefault="00E627DE" w:rsidP="00E627DE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925215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81" w:type="dxa"/>
            <w:shd w:val="clear" w:color="auto" w:fill="auto"/>
            <w:vAlign w:val="center"/>
            <w:hideMark/>
          </w:tcPr>
          <w:p w14:paraId="3D9C91C8" w14:textId="77777777" w:rsidR="00E627DE" w:rsidRPr="00925215" w:rsidRDefault="00E627DE" w:rsidP="00E627DE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925215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</w:tbl>
    <w:p w14:paraId="3667226F" w14:textId="02688133" w:rsidR="00925215" w:rsidRPr="00CE2C5B" w:rsidRDefault="00DC5F59" w:rsidP="00DC5F59">
      <w:pPr>
        <w:autoSpaceDE w:val="0"/>
        <w:autoSpaceDN w:val="0"/>
        <w:adjustRightInd w:val="0"/>
        <w:spacing w:before="120" w:after="0" w:line="240" w:lineRule="auto"/>
        <w:ind w:right="-1469"/>
        <w:rPr>
          <w:sz w:val="20"/>
          <w:szCs w:val="20"/>
          <w:lang w:val="pl-PL"/>
        </w:rPr>
      </w:pPr>
      <w:r w:rsidRPr="00DC5F59">
        <w:rPr>
          <w:noProof/>
          <w:sz w:val="32"/>
          <w:szCs w:val="20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659B352" wp14:editId="7F90FBE4">
                <wp:simplePos x="0" y="0"/>
                <wp:positionH relativeFrom="column">
                  <wp:posOffset>4925695</wp:posOffset>
                </wp:positionH>
                <wp:positionV relativeFrom="paragraph">
                  <wp:posOffset>83185</wp:posOffset>
                </wp:positionV>
                <wp:extent cx="2181225" cy="904875"/>
                <wp:effectExtent l="0" t="0" r="28575" b="28575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1225" cy="90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4A0D22" w14:textId="77777777" w:rsidR="00DC5F59" w:rsidRDefault="00DC5F59" w:rsidP="00DC5F59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4BA0A1C0" w14:textId="77777777" w:rsidR="00DC5F59" w:rsidRDefault="00DC5F59" w:rsidP="00DC5F59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3D844247" w14:textId="77777777" w:rsidR="00DC5F59" w:rsidRDefault="00DC5F59" w:rsidP="00DC5F59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3045370C" w14:textId="254ED99E" w:rsidR="00DC5F59" w:rsidRPr="00DC5F59" w:rsidRDefault="00DC5F59" w:rsidP="00DC5F59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  <w:r w:rsidRPr="00DC5F59">
                              <w:rPr>
                                <w:sz w:val="18"/>
                                <w:szCs w:val="18"/>
                                <w:lang w:val="pl-PL"/>
                              </w:rPr>
                              <w:t>………………………………………………………..</w:t>
                            </w:r>
                            <w:r w:rsidRPr="00DC5F59">
                              <w:rPr>
                                <w:sz w:val="18"/>
                                <w:szCs w:val="18"/>
                                <w:lang w:val="pl-PL"/>
                              </w:rPr>
                              <w:br/>
                              <w:t xml:space="preserve">Podpis </w:t>
                            </w:r>
                            <w:r>
                              <w:rPr>
                                <w:sz w:val="18"/>
                                <w:szCs w:val="18"/>
                                <w:lang w:val="pl-PL"/>
                              </w:rPr>
                              <w:t>koordynatora SOLO I</w:t>
                            </w:r>
                          </w:p>
                          <w:p w14:paraId="7807DC10" w14:textId="33F6997B" w:rsidR="00DC5F59" w:rsidRPr="00DC5F59" w:rsidRDefault="00DC5F59">
                            <w:pPr>
                              <w:rPr>
                                <w:lang w:val="pl-P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0659B352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30" type="#_x0000_t202" style="position:absolute;margin-left:387.85pt;margin-top:6.55pt;width:171.75pt;height:71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">
                <v:textbox>
                  <w:txbxContent>
                    <w:p w14:paraId="6D4A0D22" w14:textId="77777777" w:rsidR="00DC5F59" w:rsidRDefault="00DC5F59" w:rsidP="00DC5F59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4BA0A1C0" w14:textId="77777777" w:rsidR="00DC5F59" w:rsidRDefault="00DC5F59" w:rsidP="00DC5F59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3D844247" w14:textId="77777777" w:rsidR="00DC5F59" w:rsidRDefault="00DC5F59" w:rsidP="00DC5F59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3045370C" w14:textId="254ED99E" w:rsidR="00DC5F59" w:rsidRPr="00DC5F59" w:rsidRDefault="00DC5F59" w:rsidP="00DC5F59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  <w:r w:rsidRPr="00DC5F59">
                        <w:rPr>
                          <w:sz w:val="18"/>
                          <w:szCs w:val="18"/>
                          <w:lang w:val="pl-PL"/>
                        </w:rPr>
                        <w:t>………………………………………………………..</w:t>
                      </w:r>
                      <w:r w:rsidRPr="00DC5F59">
                        <w:rPr>
                          <w:sz w:val="18"/>
                          <w:szCs w:val="18"/>
                          <w:lang w:val="pl-PL"/>
                        </w:rPr>
                        <w:br/>
                        <w:t xml:space="preserve">Podpis </w:t>
                      </w:r>
                      <w:r>
                        <w:rPr>
                          <w:sz w:val="18"/>
                          <w:szCs w:val="18"/>
                          <w:lang w:val="pl-PL"/>
                        </w:rPr>
                        <w:t>koordynatora SOLO I</w:t>
                      </w:r>
                    </w:p>
                    <w:p w14:paraId="7807DC10" w14:textId="33F6997B" w:rsidR="00DC5F59" w:rsidRPr="00DC5F59" w:rsidRDefault="00DC5F59">
                      <w:pPr>
                        <w:rPr>
                          <w:lang w:val="pl-P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B434FA" w:rsidRPr="00CE2C5B">
        <w:rPr>
          <w:sz w:val="20"/>
          <w:szCs w:val="20"/>
          <w:lang w:val="pl-PL"/>
        </w:rPr>
        <w:t xml:space="preserve">Badania obrazowe wykonane poza WWCOIT powinny </w:t>
      </w:r>
      <w:r w:rsidR="00530D01">
        <w:rPr>
          <w:sz w:val="20"/>
          <w:szCs w:val="20"/>
          <w:lang w:val="pl-PL"/>
        </w:rPr>
        <w:t xml:space="preserve">zostać </w:t>
      </w:r>
      <w:r w:rsidR="00B434FA" w:rsidRPr="00CE2C5B">
        <w:rPr>
          <w:sz w:val="20"/>
          <w:szCs w:val="20"/>
          <w:lang w:val="pl-PL"/>
        </w:rPr>
        <w:t>wgrane do systemu informatycznego RIS Centrum przed konsylium</w:t>
      </w:r>
      <w:r w:rsidR="00925215" w:rsidRPr="00CE2C5B">
        <w:rPr>
          <w:sz w:val="20"/>
          <w:szCs w:val="20"/>
          <w:lang w:val="pl-PL"/>
        </w:rPr>
        <w:t>.</w:t>
      </w:r>
    </w:p>
    <w:p w14:paraId="07D9A0EB" w14:textId="6F771F28" w:rsidR="009F0BB9" w:rsidRPr="00DC5F59" w:rsidRDefault="00005223" w:rsidP="00DC5F59">
      <w:pPr>
        <w:spacing w:before="240" w:after="0"/>
        <w:rPr>
          <w:sz w:val="20"/>
          <w:szCs w:val="20"/>
          <w:lang w:val="pl-PL"/>
        </w:rPr>
      </w:pPr>
      <w:r w:rsidRPr="00DC5F59">
        <w:rPr>
          <w:sz w:val="32"/>
          <w:szCs w:val="20"/>
          <w:lang w:val="pl-PL"/>
        </w:rPr>
        <w:t xml:space="preserve">⚠ </w:t>
      </w:r>
      <w:r w:rsidRPr="00DC5F59">
        <w:rPr>
          <w:sz w:val="20"/>
          <w:szCs w:val="20"/>
          <w:lang w:val="pl-PL"/>
        </w:rPr>
        <w:t>W przypadku braków w dokumentac</w:t>
      </w:r>
      <w:r w:rsidR="00906E65" w:rsidRPr="00DC5F59">
        <w:rPr>
          <w:sz w:val="20"/>
          <w:szCs w:val="20"/>
          <w:lang w:val="pl-PL"/>
        </w:rPr>
        <w:t>ji konsylium zostanie odroczone.</w:t>
      </w:r>
    </w:p>
    <w:sectPr w:rsidR="009F0BB9" w:rsidRPr="00DC5F59" w:rsidSect="00DC5F59">
      <w:headerReference w:type="default" r:id="rId9"/>
      <w:footerReference w:type="default" r:id="rId10"/>
      <w:pgSz w:w="12240" w:h="15840"/>
      <w:pgMar w:top="1134" w:right="1800" w:bottom="568" w:left="567" w:header="426" w:footer="14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34C15FC" w14:textId="77777777" w:rsidR="003576F7" w:rsidRDefault="003576F7" w:rsidP="00562818">
      <w:pPr>
        <w:spacing w:after="0" w:line="240" w:lineRule="auto"/>
      </w:pPr>
      <w:r>
        <w:separator/>
      </w:r>
    </w:p>
  </w:endnote>
  <w:endnote w:type="continuationSeparator" w:id="0">
    <w:p w14:paraId="1CB9B143" w14:textId="77777777" w:rsidR="003576F7" w:rsidRDefault="003576F7" w:rsidP="005628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BAC3E17" w14:textId="08A5F71C" w:rsidR="00DF156E" w:rsidRPr="006D10B2" w:rsidRDefault="00E54F10">
    <w:pPr>
      <w:pStyle w:val="Stopka"/>
      <w:rPr>
        <w:lang w:val="pl-PL"/>
      </w:rPr>
    </w:pPr>
    <w:r w:rsidRPr="00E54F10">
      <w:rPr>
        <w:rFonts w:ascii="Cambria" w:hAnsi="Cambria"/>
        <w:sz w:val="20"/>
        <w:lang w:val="pl-PL"/>
      </w:rPr>
      <w:t>Wydanie I</w:t>
    </w:r>
    <w:r w:rsidRPr="00E54F10">
      <w:rPr>
        <w:rFonts w:ascii="Cambria" w:hAnsi="Cambria"/>
        <w:sz w:val="20"/>
        <w:lang w:val="pl-PL"/>
      </w:rPr>
      <w:br/>
      <w:t xml:space="preserve">Data obowiązywania: </w:t>
    </w:r>
    <w:r w:rsidR="00B90DAC">
      <w:rPr>
        <w:rFonts w:ascii="Cambria" w:hAnsi="Cambria"/>
        <w:sz w:val="20"/>
        <w:lang w:val="pl-PL"/>
      </w:rPr>
      <w:t>01.04.2025</w:t>
    </w:r>
    <w:r w:rsidRPr="00E54F10">
      <w:rPr>
        <w:rFonts w:ascii="Cambria" w:hAnsi="Cambria"/>
        <w:sz w:val="20"/>
        <w:lang w:val="pl-PL"/>
      </w:rPr>
      <w:br/>
    </w:r>
  </w:p>
  <w:p w14:paraId="683CC173" w14:textId="77777777" w:rsidR="00DF156E" w:rsidRPr="006D10B2" w:rsidRDefault="00DF156E">
    <w:pPr>
      <w:pStyle w:val="Stopka"/>
      <w:rPr>
        <w:lang w:val="pl-P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25C25F" w14:textId="77777777" w:rsidR="003576F7" w:rsidRDefault="003576F7" w:rsidP="00562818">
      <w:pPr>
        <w:spacing w:after="0" w:line="240" w:lineRule="auto"/>
      </w:pPr>
      <w:r>
        <w:separator/>
      </w:r>
    </w:p>
  </w:footnote>
  <w:footnote w:type="continuationSeparator" w:id="0">
    <w:p w14:paraId="2A20CBE4" w14:textId="77777777" w:rsidR="003576F7" w:rsidRDefault="003576F7" w:rsidP="005628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DD365E" w14:textId="0EEE963A" w:rsidR="00562818" w:rsidRPr="00A75294" w:rsidRDefault="006D10B2">
    <w:pPr>
      <w:pStyle w:val="Nagwek"/>
      <w:rPr>
        <w:lang w:val="pl-PL"/>
      </w:rPr>
    </w:pPr>
    <w:r w:rsidRPr="007E19A3">
      <w:rPr>
        <w:noProof/>
        <w:lang w:val="pl-PL" w:eastAsia="pl-PL"/>
      </w:rPr>
      <w:drawing>
        <wp:inline distT="0" distB="0" distL="0" distR="0" wp14:anchorId="7205EB89" wp14:editId="6829D703">
          <wp:extent cx="1533525" cy="471854"/>
          <wp:effectExtent l="0" t="0" r="0" b="4445"/>
          <wp:docPr id="34846001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4100" cy="478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20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05223"/>
    <w:rsid w:val="000147E7"/>
    <w:rsid w:val="000223D9"/>
    <w:rsid w:val="00034616"/>
    <w:rsid w:val="0006063C"/>
    <w:rsid w:val="000A4A17"/>
    <w:rsid w:val="000B28D3"/>
    <w:rsid w:val="000F50A7"/>
    <w:rsid w:val="00114594"/>
    <w:rsid w:val="00120BDE"/>
    <w:rsid w:val="00125D8B"/>
    <w:rsid w:val="00131502"/>
    <w:rsid w:val="0015074B"/>
    <w:rsid w:val="00163590"/>
    <w:rsid w:val="001715ED"/>
    <w:rsid w:val="001A1031"/>
    <w:rsid w:val="001B7C68"/>
    <w:rsid w:val="001F68C6"/>
    <w:rsid w:val="00221664"/>
    <w:rsid w:val="0022268C"/>
    <w:rsid w:val="00246852"/>
    <w:rsid w:val="00256A17"/>
    <w:rsid w:val="00266849"/>
    <w:rsid w:val="0029639D"/>
    <w:rsid w:val="002E676F"/>
    <w:rsid w:val="00326F90"/>
    <w:rsid w:val="003576F7"/>
    <w:rsid w:val="00375292"/>
    <w:rsid w:val="00386EA5"/>
    <w:rsid w:val="003952CD"/>
    <w:rsid w:val="003C55EE"/>
    <w:rsid w:val="00412CD7"/>
    <w:rsid w:val="00434474"/>
    <w:rsid w:val="004E2C88"/>
    <w:rsid w:val="0051685B"/>
    <w:rsid w:val="00530D01"/>
    <w:rsid w:val="00562818"/>
    <w:rsid w:val="0059308F"/>
    <w:rsid w:val="00595A5A"/>
    <w:rsid w:val="005B0008"/>
    <w:rsid w:val="005B5DA2"/>
    <w:rsid w:val="005D45AF"/>
    <w:rsid w:val="005F01D5"/>
    <w:rsid w:val="0060229D"/>
    <w:rsid w:val="00644867"/>
    <w:rsid w:val="006D10B2"/>
    <w:rsid w:val="006D7AB1"/>
    <w:rsid w:val="006E62B1"/>
    <w:rsid w:val="0070191D"/>
    <w:rsid w:val="00714E50"/>
    <w:rsid w:val="007408FD"/>
    <w:rsid w:val="0074489E"/>
    <w:rsid w:val="0075191F"/>
    <w:rsid w:val="00765B5C"/>
    <w:rsid w:val="007B7A76"/>
    <w:rsid w:val="00815D89"/>
    <w:rsid w:val="0083751C"/>
    <w:rsid w:val="008621F9"/>
    <w:rsid w:val="00884F98"/>
    <w:rsid w:val="008A6176"/>
    <w:rsid w:val="008B180D"/>
    <w:rsid w:val="008B7CF4"/>
    <w:rsid w:val="008E2064"/>
    <w:rsid w:val="00906E65"/>
    <w:rsid w:val="009107F2"/>
    <w:rsid w:val="00925215"/>
    <w:rsid w:val="00932A77"/>
    <w:rsid w:val="009852E9"/>
    <w:rsid w:val="009E4053"/>
    <w:rsid w:val="009F0BB9"/>
    <w:rsid w:val="00A068C4"/>
    <w:rsid w:val="00A2399A"/>
    <w:rsid w:val="00A61F1A"/>
    <w:rsid w:val="00A63143"/>
    <w:rsid w:val="00A75294"/>
    <w:rsid w:val="00A95978"/>
    <w:rsid w:val="00AA1D8D"/>
    <w:rsid w:val="00AC7919"/>
    <w:rsid w:val="00AD40BB"/>
    <w:rsid w:val="00AE010B"/>
    <w:rsid w:val="00B12C58"/>
    <w:rsid w:val="00B30A25"/>
    <w:rsid w:val="00B434FA"/>
    <w:rsid w:val="00B47730"/>
    <w:rsid w:val="00B5346E"/>
    <w:rsid w:val="00B83768"/>
    <w:rsid w:val="00B90DAC"/>
    <w:rsid w:val="00B90F99"/>
    <w:rsid w:val="00B9409B"/>
    <w:rsid w:val="00BC5906"/>
    <w:rsid w:val="00BE10B0"/>
    <w:rsid w:val="00BF3D4B"/>
    <w:rsid w:val="00C10495"/>
    <w:rsid w:val="00C22046"/>
    <w:rsid w:val="00C27F68"/>
    <w:rsid w:val="00C57032"/>
    <w:rsid w:val="00C60B0D"/>
    <w:rsid w:val="00C73CE9"/>
    <w:rsid w:val="00C7534B"/>
    <w:rsid w:val="00CB0664"/>
    <w:rsid w:val="00CD048A"/>
    <w:rsid w:val="00CD0DBB"/>
    <w:rsid w:val="00CE2C5B"/>
    <w:rsid w:val="00D02FBF"/>
    <w:rsid w:val="00D1317F"/>
    <w:rsid w:val="00D83C6A"/>
    <w:rsid w:val="00DB1F57"/>
    <w:rsid w:val="00DC5F59"/>
    <w:rsid w:val="00DD7D32"/>
    <w:rsid w:val="00DE2982"/>
    <w:rsid w:val="00DE2FCA"/>
    <w:rsid w:val="00DF156E"/>
    <w:rsid w:val="00E0611E"/>
    <w:rsid w:val="00E07BC3"/>
    <w:rsid w:val="00E4309C"/>
    <w:rsid w:val="00E54F10"/>
    <w:rsid w:val="00E627DE"/>
    <w:rsid w:val="00EC65B7"/>
    <w:rsid w:val="00EE189E"/>
    <w:rsid w:val="00F35156"/>
    <w:rsid w:val="00F710E8"/>
    <w:rsid w:val="00F849F1"/>
    <w:rsid w:val="00FC693F"/>
    <w:rsid w:val="00FD2772"/>
    <w:rsid w:val="00FE4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8673"/>
    <o:shapelayout v:ext="edit">
      <o:idmap v:ext="edit" data="1"/>
    </o:shapelayout>
  </w:shapeDefaults>
  <w:decimalSymbol w:val=","/>
  <w:listSeparator w:val=";"/>
  <w14:docId w14:val="7185C30F"/>
  <w14:defaultImageDpi w14:val="300"/>
  <w15:docId w15:val="{3CF0A61D-8511-4C0A-9777-2315AB089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3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kstdymka">
    <w:name w:val="Balloon Text"/>
    <w:basedOn w:val="Normalny"/>
    <w:link w:val="TekstdymkaZnak"/>
    <w:uiPriority w:val="99"/>
    <w:semiHidden/>
    <w:unhideWhenUsed/>
    <w:rsid w:val="005628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2818"/>
    <w:rPr>
      <w:rFonts w:ascii="Tahoma" w:hAnsi="Tahoma" w:cs="Tahoma"/>
      <w:sz w:val="16"/>
      <w:szCs w:val="16"/>
    </w:rPr>
  </w:style>
  <w:style w:type="character" w:styleId="Tekstzastpczy">
    <w:name w:val="Placeholder Text"/>
    <w:basedOn w:val="Domylnaczcionkaakapitu"/>
    <w:uiPriority w:val="99"/>
    <w:semiHidden/>
    <w:rsid w:val="006E62B1"/>
    <w:rPr>
      <w:color w:val="80808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0522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0522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05223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14E5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14E5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4E5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14E5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4E5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09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6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46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9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PESEL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9916FD5-15E5-42EF-A6F4-BFA3785DEB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193</Words>
  <Characters>1160</Characters>
  <Application>Microsoft Office Word</Application>
  <DocSecurity>0</DocSecurity>
  <Lines>9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Imię i nazwisko pacjenta:</vt:lpstr>
      <vt:lpstr/>
    </vt:vector>
  </TitlesOfParts>
  <Company/>
  <LinksUpToDate>false</LinksUpToDate>
  <CharactersWithSpaces>1351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Imię i nazwisko pacjenta:</dc:title>
  <dc:creator>utworzył: A.Pękala</dc:creator>
  <dc:description>generated by python-docx</dc:description>
  <cp:lastModifiedBy>Artur Mięsok</cp:lastModifiedBy>
  <cp:revision>19</cp:revision>
  <cp:lastPrinted>2025-03-10T08:47:00Z</cp:lastPrinted>
  <dcterms:created xsi:type="dcterms:W3CDTF">2025-03-05T10:50:00Z</dcterms:created>
  <dcterms:modified xsi:type="dcterms:W3CDTF">2025-03-25T07:09:00Z</dcterms:modified>
</cp:coreProperties>
</file>