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BD3FEA" w14:textId="185C066C" w:rsidR="009954DC" w:rsidRPr="002B474A" w:rsidRDefault="00CC520E" w:rsidP="00CC520E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 wp14:anchorId="2B36F073" wp14:editId="3C780C13">
                <wp:simplePos x="0" y="0"/>
                <wp:positionH relativeFrom="page">
                  <wp:posOffset>289560</wp:posOffset>
                </wp:positionH>
                <wp:positionV relativeFrom="topMargin">
                  <wp:posOffset>1242060</wp:posOffset>
                </wp:positionV>
                <wp:extent cx="7181850" cy="530225"/>
                <wp:effectExtent l="0" t="0" r="1905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185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6BBA1996" w14:textId="02597252" w:rsidR="009954DC" w:rsidRPr="00B12C58" w:rsidRDefault="009954DC" w:rsidP="009954DC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30" y="360"/>
                            <a:ext cx="4153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58A91" w14:textId="77777777" w:rsidR="00F8604D" w:rsidRPr="00B12C58" w:rsidRDefault="009954DC" w:rsidP="009954DC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F8604D">
                                <w:rPr>
                                  <w:b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36F073" id="Grupa 196" o:spid="_x0000_s1026" style="position:absolute;left:0;text-align:left;margin-left:22.8pt;margin-top:97.8pt;width:565.5pt;height:41.75pt;z-index:-251657728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6BBA1996" w14:textId="02597252" w:rsidR="009954DC" w:rsidRPr="00B12C58" w:rsidRDefault="009954DC" w:rsidP="009954DC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30;top:360;width:4153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2A558A91" w14:textId="77777777" w:rsidR="00F8604D" w:rsidRPr="00B12C58" w:rsidRDefault="009954DC" w:rsidP="009954DC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F8604D">
                          <w:rPr>
                            <w:b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973690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F8604D">
        <w:rPr>
          <w:rFonts w:ascii="Cambria" w:hAnsi="Cambria"/>
          <w:b/>
          <w:bCs/>
          <w:sz w:val="20"/>
          <w:szCs w:val="28"/>
          <w:lang w:val="pl-PL"/>
        </w:rPr>
        <w:t>01 QP-50</w:t>
      </w:r>
      <w:r w:rsidRPr="00973690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9954DC" w:rsidRPr="002B474A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847229">
        <w:rPr>
          <w:rFonts w:ascii="Cambria" w:hAnsi="Cambria"/>
          <w:b/>
          <w:bCs/>
          <w:sz w:val="20"/>
          <w:szCs w:val="28"/>
          <w:lang w:val="pl-PL"/>
        </w:rPr>
        <w:t>.9</w:t>
      </w:r>
    </w:p>
    <w:tbl>
      <w:tblPr>
        <w:tblStyle w:val="Tabela-Siatka"/>
        <w:tblpPr w:leftFromText="141" w:rightFromText="141" w:vertAnchor="text" w:horzAnchor="page" w:tblpX="8677" w:tblpY="20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F8604D" w14:paraId="6DA2B2B3" w14:textId="77777777" w:rsidTr="0081389C">
        <w:trPr>
          <w:trHeight w:val="433"/>
        </w:trPr>
        <w:tc>
          <w:tcPr>
            <w:tcW w:w="281" w:type="dxa"/>
            <w:vAlign w:val="center"/>
          </w:tcPr>
          <w:p w14:paraId="65EF1427" w14:textId="72C493BF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FE50E10" w14:textId="19C69811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15932E3" w14:textId="475EC55F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601F559" w14:textId="30B26879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42E2ABA" w14:textId="6141B465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A2A01C8" w14:textId="1AD4655F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89311D4" w14:textId="005D6ABC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D1FA006" w14:textId="584C40C3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14ACDE4" w14:textId="6365ED44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7DC950C8" w14:textId="74686134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2F2D0843" w14:textId="48475A84" w:rsidR="00F8604D" w:rsidRDefault="00F8604D" w:rsidP="0081389C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5049B9D7" w14:textId="5E2DE6CC" w:rsidR="009954DC" w:rsidRDefault="009954DC" w:rsidP="009954DC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76B5209" w14:textId="7CE796C1" w:rsidR="009954DC" w:rsidRDefault="009954DC" w:rsidP="009954DC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094562C6" w:rsidR="001543BB" w:rsidRDefault="001543BB" w:rsidP="00CC520E">
      <w:pPr>
        <w:spacing w:before="120" w:after="240"/>
        <w:ind w:right="-1469"/>
        <w:jc w:val="center"/>
        <w:rPr>
          <w:b/>
          <w:sz w:val="28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>Nowotwór</w:t>
      </w:r>
      <w:r w:rsidR="009954DC">
        <w:rPr>
          <w:b/>
          <w:color w:val="548DD4" w:themeColor="text2" w:themeTint="99"/>
          <w:sz w:val="32"/>
          <w:lang w:val="pl-PL"/>
        </w:rPr>
        <w:t xml:space="preserve"> złośliwy</w:t>
      </w:r>
      <w:r w:rsidRPr="00B20B64">
        <w:rPr>
          <w:b/>
          <w:color w:val="548DD4" w:themeColor="text2" w:themeTint="99"/>
          <w:sz w:val="32"/>
          <w:lang w:val="pl-PL"/>
        </w:rPr>
        <w:t xml:space="preserve"> </w:t>
      </w:r>
      <w:r w:rsidR="005C0AEA">
        <w:rPr>
          <w:b/>
          <w:color w:val="548DD4" w:themeColor="text2" w:themeTint="99"/>
          <w:sz w:val="32"/>
          <w:lang w:val="pl-PL"/>
        </w:rPr>
        <w:t>szyjki macicy</w:t>
      </w:r>
      <w:r w:rsidRPr="00B20B64">
        <w:rPr>
          <w:b/>
          <w:color w:val="548DD4" w:themeColor="text2" w:themeTint="99"/>
          <w:sz w:val="32"/>
          <w:lang w:val="pl-PL"/>
        </w:rPr>
        <w:t xml:space="preserve">  (ICD-10: C5</w:t>
      </w:r>
      <w:r w:rsidR="005C0AEA">
        <w:rPr>
          <w:b/>
          <w:color w:val="548DD4" w:themeColor="text2" w:themeTint="99"/>
          <w:sz w:val="32"/>
          <w:lang w:val="pl-PL"/>
        </w:rPr>
        <w:t>3</w:t>
      </w:r>
      <w:r w:rsidRPr="00B20B64">
        <w:rPr>
          <w:b/>
          <w:color w:val="548DD4" w:themeColor="text2" w:themeTint="99"/>
          <w:sz w:val="32"/>
          <w:lang w:val="pl-PL"/>
        </w:rPr>
        <w:t>)</w:t>
      </w:r>
      <w:r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Pr="00F35156">
        <w:rPr>
          <w:b/>
          <w:sz w:val="28"/>
          <w:lang w:val="pl-PL"/>
        </w:rPr>
        <w:t>Checklista</w:t>
      </w:r>
      <w:proofErr w:type="spellEnd"/>
      <w:r w:rsidRPr="00F35156">
        <w:rPr>
          <w:b/>
          <w:sz w:val="28"/>
          <w:lang w:val="pl-PL"/>
        </w:rPr>
        <w:t xml:space="preserve"> – badania</w:t>
      </w:r>
    </w:p>
    <w:tbl>
      <w:tblPr>
        <w:tblW w:w="11341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6"/>
        <w:gridCol w:w="1275"/>
        <w:gridCol w:w="1560"/>
      </w:tblGrid>
      <w:tr w:rsidR="00973690" w:rsidRPr="00B20B64" w14:paraId="73C52FEF" w14:textId="77777777" w:rsidTr="00973690">
        <w:trPr>
          <w:trHeight w:val="660"/>
        </w:trPr>
        <w:tc>
          <w:tcPr>
            <w:tcW w:w="8506" w:type="dxa"/>
            <w:shd w:val="clear" w:color="auto" w:fill="auto"/>
            <w:vAlign w:val="center"/>
            <w:hideMark/>
          </w:tcPr>
          <w:p w14:paraId="3BCA697D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F3DA89A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B7A0957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973690" w:rsidRPr="00B20B64" w14:paraId="62340651" w14:textId="77777777" w:rsidTr="00973690">
        <w:trPr>
          <w:trHeight w:val="525"/>
        </w:trPr>
        <w:tc>
          <w:tcPr>
            <w:tcW w:w="8506" w:type="dxa"/>
            <w:shd w:val="clear" w:color="auto" w:fill="auto"/>
            <w:vAlign w:val="center"/>
            <w:hideMark/>
          </w:tcPr>
          <w:p w14:paraId="6ECCE227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pobranego materiału tkankowego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pobranego z guza szyjki macicy lub p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pooperacyjnego lub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 przypadku rozsianego procesu nowotworowego – jeśli jest możliw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ość wynik badania histopatologicznego uzyskanego z  biopsji przerzutu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50CD599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86B29EC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73690" w:rsidRPr="002B474A" w14:paraId="37A4F69F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00E34B7D" w14:textId="77777777" w:rsidR="00973690" w:rsidRPr="005C0AEA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</w:t>
            </w:r>
            <w:r w:rsidRPr="002B47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kspresja PD-L1 z CPS w przetrwałym, nawrotowym, przerzutowym raku szyjki macicy jeśli w planie leczenie systemowe I linii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D3A9C4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5249641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51D58301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4E95FA08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miednicy mniejszej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raka szyjki niepodejrzanego o stopień zaawansowania wyższy niż FIGO I)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A5D2FB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69BCB5C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4C8220B9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070F9D80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jamy brzusznej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raka szyjki niepodejrzanego o stopień zaawansowania wyższy niż FIGO I)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D19ECB2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69A6784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53A63595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372E3705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RTG klatki piersiowej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017E2E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B526980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133E0C91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2A627D0E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raka szyjki macicy podejrzanego o stopień zaawansowania wyższy niż FIGO I)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F645974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7C88909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73690" w:rsidRPr="00B20B64" w14:paraId="07C4CD5F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4E74D88A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mniejszej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raka szyjki macicy podejrzanego o stopień zaawansowania wyższy niż FIGO I)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3A3F302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3AE7B80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73690" w:rsidRPr="00B20B64" w14:paraId="7C15A469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24077055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raka szyjki macicy podejrzanego o stopień zaawansowania wyższy niż FIGO I)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C6D36E8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4E04DCE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73690" w:rsidRPr="00B20B64" w14:paraId="45B87984" w14:textId="77777777" w:rsidTr="0097369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65514269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</w:t>
            </w:r>
            <w:r w:rsidRPr="004A0AA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ystoskopia w przypadku podejrzenia nacieku na pęcherz moczowy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6D9021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B3F47F5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23E4A85F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511A8C00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A0AA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Rezonans magnetyczny miednicy mniejszej w przypadku rozpoznania raka szyjki macicy ocenionego wstępnie na I stopień zaawansowania klinicznego wg FIGO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79CE0C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5E24102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973690" w14:paraId="59DA1A61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161C094C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97369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krwi; morfologia, kreatynina, ALT, AST, bilirubina, fosfataza alkaliczna (ALP)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C9D78B5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02C9843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973690" w:rsidRPr="00B20B64" w14:paraId="0A67A166" w14:textId="77777777" w:rsidTr="00973690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1F32E57D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9AB59D" w14:textId="77777777" w:rsidR="00973690" w:rsidRPr="00B20B64" w:rsidRDefault="0097369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03633A3" w14:textId="77777777" w:rsidR="00973690" w:rsidRPr="00B20B64" w:rsidRDefault="0097369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24FCD55F" w14:textId="77777777" w:rsidR="00973690" w:rsidRPr="009B7AF7" w:rsidRDefault="00973690" w:rsidP="0097369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15E0018E" wp14:editId="4DA85AFC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4717D" w14:textId="77777777" w:rsidR="00973690" w:rsidRDefault="00973690" w:rsidP="0097369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2127FA1" w14:textId="77777777" w:rsidR="00973690" w:rsidRDefault="00973690" w:rsidP="0097369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AB73EAB" w14:textId="77777777" w:rsidR="00973690" w:rsidRDefault="00973690" w:rsidP="0097369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2EC17A3" w14:textId="77777777" w:rsidR="00973690" w:rsidRPr="00DC5F59" w:rsidRDefault="00973690" w:rsidP="0097369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1653A940" w14:textId="77777777" w:rsidR="00973690" w:rsidRPr="00DC5F59" w:rsidRDefault="00973690" w:rsidP="00973690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E0018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25D4717D" w14:textId="77777777" w:rsidR="00973690" w:rsidRDefault="00973690" w:rsidP="0097369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2127FA1" w14:textId="77777777" w:rsidR="00973690" w:rsidRDefault="00973690" w:rsidP="0097369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AB73EAB" w14:textId="77777777" w:rsidR="00973690" w:rsidRDefault="00973690" w:rsidP="0097369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2EC17A3" w14:textId="77777777" w:rsidR="00973690" w:rsidRPr="00DC5F59" w:rsidRDefault="00973690" w:rsidP="0097369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1653A940" w14:textId="77777777" w:rsidR="00973690" w:rsidRPr="00DC5F59" w:rsidRDefault="00973690" w:rsidP="00973690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12926958" w14:textId="77777777" w:rsidR="00973690" w:rsidRPr="00B00C94" w:rsidRDefault="00973690" w:rsidP="00973690">
      <w:pPr>
        <w:rPr>
          <w:sz w:val="12"/>
          <w:szCs w:val="4"/>
          <w:lang w:val="pl-PL"/>
        </w:rPr>
      </w:pPr>
    </w:p>
    <w:p w14:paraId="2B3CC292" w14:textId="77777777" w:rsidR="00973690" w:rsidRDefault="00973690" w:rsidP="00CC520E">
      <w:pPr>
        <w:spacing w:before="120" w:after="240"/>
        <w:ind w:right="-1469"/>
        <w:jc w:val="center"/>
        <w:rPr>
          <w:b/>
          <w:sz w:val="28"/>
          <w:lang w:val="pl-PL"/>
        </w:rPr>
      </w:pPr>
    </w:p>
    <w:sectPr w:rsidR="00973690" w:rsidSect="00CC520E">
      <w:headerReference w:type="default" r:id="rId9"/>
      <w:footerReference w:type="default" r:id="rId10"/>
      <w:pgSz w:w="12240" w:h="15840"/>
      <w:pgMar w:top="1479" w:right="1800" w:bottom="568" w:left="567" w:header="568" w:footer="42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30515D" w14:textId="4358C4D3" w:rsidR="00847229" w:rsidRPr="00CC520E" w:rsidRDefault="00CC520E">
    <w:pPr>
      <w:pStyle w:val="Stopka"/>
      <w:rPr>
        <w:sz w:val="20"/>
        <w:szCs w:val="20"/>
        <w:lang w:val="pl-PL"/>
      </w:rPr>
    </w:pPr>
    <w:r w:rsidRPr="00CC520E">
      <w:rPr>
        <w:rFonts w:ascii="Cambria" w:hAnsi="Cambria"/>
        <w:sz w:val="20"/>
        <w:lang w:val="pl-PL"/>
      </w:rPr>
      <w:t>Wydanie I</w:t>
    </w:r>
    <w:r w:rsidRPr="00CC520E">
      <w:rPr>
        <w:rFonts w:ascii="Cambria" w:hAnsi="Cambria"/>
        <w:sz w:val="20"/>
        <w:lang w:val="pl-PL"/>
      </w:rPr>
      <w:br/>
      <w:t xml:space="preserve">Data obowiązywania: </w:t>
    </w:r>
    <w:r w:rsidR="009B5F32">
      <w:rPr>
        <w:rFonts w:ascii="Cambria" w:hAnsi="Cambria"/>
        <w:sz w:val="20"/>
        <w:lang w:val="pl-PL"/>
      </w:rPr>
      <w:t>01.04.2025</w:t>
    </w:r>
    <w:r w:rsidRPr="00CC520E">
      <w:rPr>
        <w:rFonts w:ascii="Cambria" w:hAnsi="Cambria"/>
        <w:sz w:val="20"/>
        <w:lang w:val="pl-PL"/>
      </w:rPr>
      <w:br/>
    </w:r>
  </w:p>
  <w:p w14:paraId="538F8D79" w14:textId="77777777" w:rsidR="00847229" w:rsidRDefault="008472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407C226A" w:rsidR="00562818" w:rsidRPr="002B474A" w:rsidRDefault="00CC520E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75410BDB" wp14:editId="5B70B81C">
          <wp:extent cx="1533525" cy="471854"/>
          <wp:effectExtent l="0" t="0" r="0" b="4445"/>
          <wp:docPr id="89624927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6063C"/>
    <w:rsid w:val="00074764"/>
    <w:rsid w:val="000900BE"/>
    <w:rsid w:val="000A4A17"/>
    <w:rsid w:val="000B28D3"/>
    <w:rsid w:val="00114594"/>
    <w:rsid w:val="00120BDE"/>
    <w:rsid w:val="00125D8B"/>
    <w:rsid w:val="0015074B"/>
    <w:rsid w:val="001543BB"/>
    <w:rsid w:val="001A1031"/>
    <w:rsid w:val="00221664"/>
    <w:rsid w:val="00241370"/>
    <w:rsid w:val="00264AA9"/>
    <w:rsid w:val="0029639D"/>
    <w:rsid w:val="002B474A"/>
    <w:rsid w:val="002E676F"/>
    <w:rsid w:val="003034C7"/>
    <w:rsid w:val="00326F90"/>
    <w:rsid w:val="00354082"/>
    <w:rsid w:val="00386EA5"/>
    <w:rsid w:val="003952CD"/>
    <w:rsid w:val="003D1D15"/>
    <w:rsid w:val="00415E08"/>
    <w:rsid w:val="00434474"/>
    <w:rsid w:val="00462ACA"/>
    <w:rsid w:val="00483F81"/>
    <w:rsid w:val="004A0AA8"/>
    <w:rsid w:val="00562818"/>
    <w:rsid w:val="0059308F"/>
    <w:rsid w:val="005B0008"/>
    <w:rsid w:val="005B5DA2"/>
    <w:rsid w:val="005C0AEA"/>
    <w:rsid w:val="005D45AF"/>
    <w:rsid w:val="0060154D"/>
    <w:rsid w:val="00644867"/>
    <w:rsid w:val="00655DA9"/>
    <w:rsid w:val="006E62B1"/>
    <w:rsid w:val="0070191D"/>
    <w:rsid w:val="007408FD"/>
    <w:rsid w:val="00743429"/>
    <w:rsid w:val="0074489E"/>
    <w:rsid w:val="0075191F"/>
    <w:rsid w:val="00765B5C"/>
    <w:rsid w:val="007B7A76"/>
    <w:rsid w:val="0081389C"/>
    <w:rsid w:val="00815D89"/>
    <w:rsid w:val="00847229"/>
    <w:rsid w:val="008621F9"/>
    <w:rsid w:val="00884F98"/>
    <w:rsid w:val="00906E65"/>
    <w:rsid w:val="009107F2"/>
    <w:rsid w:val="00925215"/>
    <w:rsid w:val="00973690"/>
    <w:rsid w:val="009852E9"/>
    <w:rsid w:val="009954DC"/>
    <w:rsid w:val="009A2ECE"/>
    <w:rsid w:val="009B0466"/>
    <w:rsid w:val="009B5F32"/>
    <w:rsid w:val="009E4053"/>
    <w:rsid w:val="009F0BB9"/>
    <w:rsid w:val="00A2399A"/>
    <w:rsid w:val="00A333C8"/>
    <w:rsid w:val="00A61F1A"/>
    <w:rsid w:val="00A63143"/>
    <w:rsid w:val="00AA1D8D"/>
    <w:rsid w:val="00AD40BB"/>
    <w:rsid w:val="00B12C58"/>
    <w:rsid w:val="00B20B64"/>
    <w:rsid w:val="00B47730"/>
    <w:rsid w:val="00B5346E"/>
    <w:rsid w:val="00B56D06"/>
    <w:rsid w:val="00B83768"/>
    <w:rsid w:val="00B90F99"/>
    <w:rsid w:val="00BC5906"/>
    <w:rsid w:val="00BF3D4B"/>
    <w:rsid w:val="00C27F68"/>
    <w:rsid w:val="00C60B0D"/>
    <w:rsid w:val="00C7534B"/>
    <w:rsid w:val="00CB0664"/>
    <w:rsid w:val="00CC520E"/>
    <w:rsid w:val="00CD0DBB"/>
    <w:rsid w:val="00D02FBF"/>
    <w:rsid w:val="00DB1F57"/>
    <w:rsid w:val="00DE2982"/>
    <w:rsid w:val="00DE2FCA"/>
    <w:rsid w:val="00E0611E"/>
    <w:rsid w:val="00E4309C"/>
    <w:rsid w:val="00E50A6B"/>
    <w:rsid w:val="00E80536"/>
    <w:rsid w:val="00EC65B7"/>
    <w:rsid w:val="00EE189E"/>
    <w:rsid w:val="00F35156"/>
    <w:rsid w:val="00F56D48"/>
    <w:rsid w:val="00F710E8"/>
    <w:rsid w:val="00F849F1"/>
    <w:rsid w:val="00F8604D"/>
    <w:rsid w:val="00FC693F"/>
    <w:rsid w:val="00FF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5795A0-58EC-4972-AA97-820907E4A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242</Words>
  <Characters>1455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1694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14</cp:revision>
  <cp:lastPrinted>2025-02-28T10:37:00Z</cp:lastPrinted>
  <dcterms:created xsi:type="dcterms:W3CDTF">2025-03-02T18:54:00Z</dcterms:created>
  <dcterms:modified xsi:type="dcterms:W3CDTF">2025-03-25T07:13:00Z</dcterms:modified>
</cp:coreProperties>
</file>